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20" w:rsidRPr="001D7D2B" w:rsidRDefault="00FA6120" w:rsidP="00FA6120">
      <w:pPr>
        <w:spacing w:before="240" w:after="0" w:line="240" w:lineRule="auto"/>
        <w:jc w:val="center"/>
        <w:rPr>
          <w:rFonts w:ascii="Times New Roman" w:hAnsi="Times New Roman" w:cs="Times New Roman"/>
          <w:b/>
          <w:sz w:val="28"/>
          <w:szCs w:val="28"/>
          <w:lang w:val="en-US"/>
        </w:rPr>
      </w:pPr>
      <w:r w:rsidRPr="001D7D2B">
        <w:rPr>
          <w:rFonts w:ascii="Times New Roman" w:hAnsi="Times New Roman" w:cs="Times New Roman"/>
          <w:b/>
          <w:sz w:val="28"/>
          <w:szCs w:val="28"/>
          <w:lang w:val="en-US"/>
        </w:rPr>
        <w:t xml:space="preserve">LIST OF QUESTIONS AND RECOMMENDED LITERATURE (SUGGESTED READINGS) IN ENGLISH FOR THE </w:t>
      </w:r>
      <w:r w:rsidR="00D6626B" w:rsidRPr="001D7D2B">
        <w:rPr>
          <w:rFonts w:ascii="Times New Roman" w:hAnsi="Times New Roman" w:cs="Times New Roman"/>
          <w:b/>
          <w:sz w:val="28"/>
          <w:szCs w:val="28"/>
          <w:lang w:val="en-US"/>
        </w:rPr>
        <w:t xml:space="preserve">PREPARATION TO PASS </w:t>
      </w:r>
      <w:r w:rsidRPr="001D7D2B">
        <w:rPr>
          <w:rFonts w:ascii="Times New Roman" w:hAnsi="Times New Roman" w:cs="Times New Roman"/>
          <w:b/>
          <w:sz w:val="28"/>
          <w:szCs w:val="28"/>
          <w:lang w:val="en-US"/>
        </w:rPr>
        <w:t>CANDIDATE (P</w:t>
      </w:r>
      <w:r w:rsidR="00D6626B" w:rsidRPr="001D7D2B">
        <w:rPr>
          <w:rFonts w:ascii="Times New Roman" w:hAnsi="Times New Roman" w:cs="Times New Roman"/>
          <w:b/>
          <w:sz w:val="28"/>
          <w:szCs w:val="28"/>
          <w:lang w:val="en-US"/>
        </w:rPr>
        <w:t>h</w:t>
      </w:r>
      <w:r w:rsidRPr="001D7D2B">
        <w:rPr>
          <w:rFonts w:ascii="Times New Roman" w:hAnsi="Times New Roman" w:cs="Times New Roman"/>
          <w:b/>
          <w:sz w:val="28"/>
          <w:szCs w:val="28"/>
          <w:lang w:val="en-US"/>
        </w:rPr>
        <w:t xml:space="preserve">D) EXAM, </w:t>
      </w:r>
    </w:p>
    <w:p w:rsidR="00FA6120" w:rsidRPr="001D7D2B" w:rsidRDefault="00FA6120" w:rsidP="00FA6120">
      <w:pPr>
        <w:spacing w:after="0" w:line="240" w:lineRule="auto"/>
        <w:jc w:val="center"/>
        <w:rPr>
          <w:rFonts w:ascii="Times New Roman" w:hAnsi="Times New Roman" w:cs="Times New Roman"/>
          <w:b/>
          <w:sz w:val="28"/>
          <w:szCs w:val="28"/>
          <w:lang w:val="en-US"/>
        </w:rPr>
      </w:pPr>
      <w:r w:rsidRPr="001D7D2B">
        <w:rPr>
          <w:rFonts w:ascii="Times New Roman" w:hAnsi="Times New Roman" w:cs="Times New Roman"/>
          <w:b/>
          <w:sz w:val="28"/>
          <w:szCs w:val="28"/>
          <w:lang w:val="en-US"/>
        </w:rPr>
        <w:t>SPECIAL DISCIPLINE 08.00.05 – ECONOMICS AND MANAGEMENT OF THE NATIONAL ECONOMY</w:t>
      </w:r>
      <w:r w:rsidR="00331F36" w:rsidRPr="001D7D2B">
        <w:rPr>
          <w:rFonts w:ascii="Times New Roman" w:hAnsi="Times New Roman" w:cs="Times New Roman"/>
          <w:b/>
          <w:sz w:val="28"/>
          <w:szCs w:val="28"/>
          <w:lang w:val="en-US"/>
        </w:rPr>
        <w:t xml:space="preserve"> </w:t>
      </w:r>
    </w:p>
    <w:p w:rsidR="00331F36" w:rsidRPr="001D7D2B" w:rsidRDefault="00331F36" w:rsidP="00FA6120">
      <w:pPr>
        <w:spacing w:after="0" w:line="240" w:lineRule="auto"/>
        <w:jc w:val="center"/>
        <w:rPr>
          <w:rFonts w:ascii="Times New Roman" w:hAnsi="Times New Roman" w:cs="Times New Roman"/>
          <w:b/>
          <w:sz w:val="28"/>
          <w:szCs w:val="28"/>
          <w:lang w:val="en-US"/>
        </w:rPr>
      </w:pPr>
      <w:bookmarkStart w:id="0" w:name="_GoBack"/>
      <w:r w:rsidRPr="001D7D2B">
        <w:rPr>
          <w:rFonts w:ascii="Times New Roman" w:hAnsi="Times New Roman" w:cs="Times New Roman"/>
          <w:b/>
          <w:sz w:val="28"/>
          <w:szCs w:val="28"/>
          <w:lang w:val="en-US"/>
        </w:rPr>
        <w:t>(Examination commission No. 27</w:t>
      </w:r>
      <w:bookmarkEnd w:id="0"/>
      <w:r w:rsidRPr="001D7D2B">
        <w:rPr>
          <w:rFonts w:ascii="Times New Roman" w:hAnsi="Times New Roman" w:cs="Times New Roman"/>
          <w:b/>
          <w:sz w:val="28"/>
          <w:szCs w:val="28"/>
          <w:lang w:val="en-US"/>
        </w:rPr>
        <w:t xml:space="preserve">; </w:t>
      </w:r>
      <w:r w:rsidR="004440F1" w:rsidRPr="001D7D2B">
        <w:rPr>
          <w:rFonts w:ascii="Times New Roman" w:hAnsi="Times New Roman" w:cs="Times New Roman"/>
          <w:b/>
          <w:sz w:val="28"/>
          <w:szCs w:val="28"/>
          <w:lang w:val="en-US"/>
        </w:rPr>
        <w:t xml:space="preserve">responsible </w:t>
      </w:r>
      <w:r w:rsidR="00FA6120" w:rsidRPr="001D7D2B">
        <w:rPr>
          <w:rFonts w:ascii="Times New Roman" w:hAnsi="Times New Roman" w:cs="Times New Roman"/>
          <w:b/>
          <w:sz w:val="28"/>
          <w:szCs w:val="28"/>
          <w:lang w:val="en-US"/>
        </w:rPr>
        <w:t>coordinator</w:t>
      </w:r>
      <w:r w:rsidRPr="001D7D2B">
        <w:rPr>
          <w:rFonts w:ascii="Times New Roman" w:hAnsi="Times New Roman" w:cs="Times New Roman"/>
          <w:b/>
          <w:sz w:val="28"/>
          <w:szCs w:val="28"/>
          <w:lang w:val="en-US"/>
        </w:rPr>
        <w:t xml:space="preserve"> – V</w:t>
      </w:r>
      <w:r w:rsidR="00FA6120" w:rsidRPr="001D7D2B">
        <w:rPr>
          <w:rFonts w:ascii="Times New Roman" w:hAnsi="Times New Roman" w:cs="Times New Roman"/>
          <w:b/>
          <w:sz w:val="28"/>
          <w:szCs w:val="28"/>
          <w:lang w:val="en-US"/>
        </w:rPr>
        <w:t xml:space="preserve">ladimir </w:t>
      </w:r>
      <w:r w:rsidRPr="001D7D2B">
        <w:rPr>
          <w:rFonts w:ascii="Times New Roman" w:hAnsi="Times New Roman" w:cs="Times New Roman"/>
          <w:b/>
          <w:sz w:val="28"/>
          <w:szCs w:val="28"/>
          <w:lang w:val="en-US"/>
        </w:rPr>
        <w:t>Fateyev)</w:t>
      </w:r>
    </w:p>
    <w:p w:rsidR="00FC42CA" w:rsidRPr="001D7D2B" w:rsidRDefault="00FC42CA" w:rsidP="00FA6120">
      <w:pPr>
        <w:spacing w:after="0" w:line="240" w:lineRule="auto"/>
        <w:jc w:val="center"/>
        <w:rPr>
          <w:rFonts w:ascii="Times New Roman" w:hAnsi="Times New Roman" w:cs="Times New Roman"/>
          <w:b/>
          <w:sz w:val="28"/>
          <w:szCs w:val="28"/>
          <w:lang w:val="en-US"/>
        </w:rPr>
      </w:pPr>
    </w:p>
    <w:p w:rsidR="00FC42CA" w:rsidRPr="001D7D2B" w:rsidRDefault="00FC42CA" w:rsidP="00FC42CA">
      <w:pPr>
        <w:spacing w:after="0" w:line="240" w:lineRule="auto"/>
        <w:jc w:val="center"/>
        <w:rPr>
          <w:rFonts w:ascii="Times New Roman" w:hAnsi="Times New Roman" w:cs="Times New Roman"/>
          <w:b/>
          <w:sz w:val="28"/>
          <w:szCs w:val="28"/>
        </w:rPr>
      </w:pPr>
      <w:r w:rsidRPr="001D7D2B">
        <w:rPr>
          <w:rFonts w:ascii="Times New Roman" w:hAnsi="Times New Roman" w:cs="Times New Roman"/>
          <w:b/>
          <w:sz w:val="28"/>
          <w:szCs w:val="28"/>
        </w:rPr>
        <w:t>СПИСОК ВОПРОСОВ И РЕКОМЕНДУЕМАЯ ЛИТЕРАТУРА НА АНГЛИЙСКОМ ЯЗЫКЕ ДЛЯ ПОДГОТОВКИ К КАНДИДАТСКОМУ ЭКЗАМЕНУ ПО СПЕЦИАЛЬНОЙ ДИСЦИПЛИНЕ 08.00.05 – ЭКОНОМИКА И УПРАВЛЕНИЕ НАРОДНЫМ ХОЗЯЙСТВОМ (экзаменационная комиссия</w:t>
      </w:r>
      <w:r w:rsidRPr="001D7D2B">
        <w:rPr>
          <w:b/>
        </w:rPr>
        <w:t xml:space="preserve"> </w:t>
      </w:r>
      <w:r w:rsidRPr="001D7D2B">
        <w:rPr>
          <w:rFonts w:ascii="Times New Roman" w:hAnsi="Times New Roman" w:cs="Times New Roman"/>
          <w:b/>
          <w:sz w:val="28"/>
          <w:szCs w:val="28"/>
        </w:rPr>
        <w:t>№ 27; ответственный – В.С. Фатеев)</w:t>
      </w:r>
    </w:p>
    <w:p w:rsidR="00331F36" w:rsidRPr="001D7D2B" w:rsidRDefault="00331F36" w:rsidP="00331F36">
      <w:pPr>
        <w:spacing w:after="0" w:line="240" w:lineRule="auto"/>
        <w:rPr>
          <w:rFonts w:ascii="Times New Roman" w:hAnsi="Times New Roman" w:cs="Times New Roman"/>
          <w:sz w:val="28"/>
          <w:szCs w:val="28"/>
        </w:rPr>
      </w:pPr>
    </w:p>
    <w:p w:rsidR="001F51ED" w:rsidRPr="001D7D2B" w:rsidRDefault="001F51ED" w:rsidP="00331F36">
      <w:pPr>
        <w:spacing w:after="0" w:line="240" w:lineRule="auto"/>
        <w:rPr>
          <w:rFonts w:ascii="Times New Roman" w:hAnsi="Times New Roman" w:cs="Times New Roman"/>
          <w:sz w:val="28"/>
          <w:szCs w:val="28"/>
        </w:rPr>
      </w:pPr>
    </w:p>
    <w:p w:rsidR="00535006" w:rsidRPr="001D7D2B" w:rsidRDefault="00FC42CA" w:rsidP="00535006">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b/>
          <w:i/>
          <w:sz w:val="28"/>
          <w:szCs w:val="28"/>
          <w:u w:val="single"/>
          <w:lang w:val="en-US"/>
        </w:rPr>
        <w:t>Information:</w:t>
      </w:r>
      <w:r w:rsidRPr="001D7D2B">
        <w:rPr>
          <w:rFonts w:ascii="Times New Roman" w:hAnsi="Times New Roman" w:cs="Times New Roman"/>
          <w:sz w:val="28"/>
          <w:szCs w:val="28"/>
          <w:lang w:val="en-US"/>
        </w:rPr>
        <w:t xml:space="preserve"> </w:t>
      </w:r>
      <w:r w:rsidR="00535006" w:rsidRPr="001D7D2B">
        <w:rPr>
          <w:rFonts w:ascii="Times New Roman" w:hAnsi="Times New Roman" w:cs="Times New Roman"/>
          <w:sz w:val="28"/>
          <w:szCs w:val="28"/>
          <w:lang w:val="en-US"/>
        </w:rPr>
        <w:t>Each examination paper on special discipline 08.00.05 must in</w:t>
      </w:r>
      <w:r w:rsidRPr="001D7D2B">
        <w:rPr>
          <w:rFonts w:ascii="Times New Roman" w:hAnsi="Times New Roman" w:cs="Times New Roman"/>
          <w:sz w:val="28"/>
          <w:szCs w:val="28"/>
          <w:lang w:val="en-US"/>
        </w:rPr>
        <w:t>clude answers to the following four</w:t>
      </w:r>
      <w:r w:rsidR="00535006" w:rsidRPr="001D7D2B">
        <w:rPr>
          <w:rFonts w:ascii="Times New Roman" w:hAnsi="Times New Roman" w:cs="Times New Roman"/>
          <w:sz w:val="28"/>
          <w:szCs w:val="28"/>
          <w:lang w:val="en-US"/>
        </w:rPr>
        <w:t xml:space="preserve"> questions:</w:t>
      </w:r>
    </w:p>
    <w:p w:rsidR="00535006" w:rsidRPr="001D7D2B" w:rsidRDefault="00535006" w:rsidP="003E5E76">
      <w:pPr>
        <w:pStyle w:val="a3"/>
        <w:numPr>
          <w:ilvl w:val="0"/>
          <w:numId w:val="6"/>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a</w:t>
      </w:r>
      <w:r w:rsidR="00585549" w:rsidRPr="001D7D2B">
        <w:rPr>
          <w:rFonts w:ascii="Times New Roman" w:hAnsi="Times New Roman" w:cs="Times New Roman"/>
          <w:sz w:val="28"/>
          <w:szCs w:val="28"/>
          <w:lang w:val="en-US"/>
        </w:rPr>
        <w:t xml:space="preserve"> question from </w:t>
      </w:r>
      <w:r w:rsidRPr="001D7D2B">
        <w:rPr>
          <w:rFonts w:ascii="Times New Roman" w:hAnsi="Times New Roman" w:cs="Times New Roman"/>
          <w:sz w:val="28"/>
          <w:szCs w:val="28"/>
          <w:lang w:val="en-US"/>
        </w:rPr>
        <w:t>section 1.</w:t>
      </w:r>
      <w:r w:rsidR="00585549" w:rsidRPr="001D7D2B">
        <w:rPr>
          <w:rFonts w:ascii="Times New Roman" w:hAnsi="Times New Roman" w:cs="Times New Roman"/>
          <w:sz w:val="28"/>
          <w:szCs w:val="28"/>
          <w:lang w:val="en-US"/>
        </w:rPr>
        <w:t>1 "General Economic T</w:t>
      </w:r>
      <w:r w:rsidR="003E5E76" w:rsidRPr="001D7D2B">
        <w:rPr>
          <w:rFonts w:ascii="Times New Roman" w:hAnsi="Times New Roman" w:cs="Times New Roman"/>
          <w:sz w:val="28"/>
          <w:szCs w:val="28"/>
          <w:lang w:val="en-US"/>
        </w:rPr>
        <w:t xml:space="preserve">heory" of </w:t>
      </w:r>
      <w:r w:rsidR="003E5E76" w:rsidRPr="001D7D2B">
        <w:rPr>
          <w:rFonts w:ascii="Times New Roman" w:hAnsi="Times New Roman" w:cs="Times New Roman"/>
          <w:b/>
          <w:i/>
          <w:sz w:val="28"/>
          <w:szCs w:val="28"/>
          <w:lang w:val="en-US"/>
        </w:rPr>
        <w:t>T</w:t>
      </w:r>
      <w:r w:rsidRPr="001D7D2B">
        <w:rPr>
          <w:rFonts w:ascii="Times New Roman" w:hAnsi="Times New Roman" w:cs="Times New Roman"/>
          <w:b/>
          <w:i/>
          <w:sz w:val="28"/>
          <w:szCs w:val="28"/>
          <w:lang w:val="en-US"/>
        </w:rPr>
        <w:t xml:space="preserve">he </w:t>
      </w:r>
      <w:r w:rsidR="003E5E76" w:rsidRPr="001D7D2B">
        <w:rPr>
          <w:rFonts w:ascii="Times New Roman" w:hAnsi="Times New Roman" w:cs="Times New Roman"/>
          <w:b/>
          <w:i/>
          <w:sz w:val="28"/>
          <w:szCs w:val="28"/>
          <w:lang w:val="en-US"/>
        </w:rPr>
        <w:t>P</w:t>
      </w:r>
      <w:r w:rsidRPr="001D7D2B">
        <w:rPr>
          <w:rFonts w:ascii="Times New Roman" w:hAnsi="Times New Roman" w:cs="Times New Roman"/>
          <w:b/>
          <w:i/>
          <w:sz w:val="28"/>
          <w:szCs w:val="28"/>
          <w:lang w:val="en-US"/>
        </w:rPr>
        <w:t xml:space="preserve">rogram-minimum </w:t>
      </w:r>
      <w:r w:rsidR="003E5E76" w:rsidRPr="001D7D2B">
        <w:rPr>
          <w:rFonts w:ascii="Times New Roman" w:hAnsi="Times New Roman" w:cs="Times New Roman"/>
          <w:b/>
          <w:i/>
          <w:sz w:val="28"/>
          <w:szCs w:val="28"/>
          <w:lang w:val="en-US"/>
        </w:rPr>
        <w:t>for the C</w:t>
      </w:r>
      <w:r w:rsidRPr="001D7D2B">
        <w:rPr>
          <w:rFonts w:ascii="Times New Roman" w:hAnsi="Times New Roman" w:cs="Times New Roman"/>
          <w:b/>
          <w:i/>
          <w:sz w:val="28"/>
          <w:szCs w:val="28"/>
          <w:lang w:val="en-US"/>
        </w:rPr>
        <w:t xml:space="preserve">andidate (PhD) </w:t>
      </w:r>
      <w:r w:rsidR="003E5E76" w:rsidRPr="001D7D2B">
        <w:rPr>
          <w:rFonts w:ascii="Times New Roman" w:hAnsi="Times New Roman" w:cs="Times New Roman"/>
          <w:b/>
          <w:i/>
          <w:sz w:val="28"/>
          <w:szCs w:val="28"/>
          <w:lang w:val="en-US"/>
        </w:rPr>
        <w:t>Exam in the Special D</w:t>
      </w:r>
      <w:r w:rsidRPr="001D7D2B">
        <w:rPr>
          <w:rFonts w:ascii="Times New Roman" w:hAnsi="Times New Roman" w:cs="Times New Roman"/>
          <w:b/>
          <w:i/>
          <w:sz w:val="28"/>
          <w:szCs w:val="28"/>
          <w:lang w:val="en-US"/>
        </w:rPr>
        <w:t>iscipline 08.00.05</w:t>
      </w:r>
      <w:r w:rsidRPr="001D7D2B">
        <w:rPr>
          <w:rFonts w:ascii="Times New Roman" w:hAnsi="Times New Roman" w:cs="Times New Roman"/>
          <w:sz w:val="28"/>
          <w:szCs w:val="28"/>
          <w:lang w:val="en-US"/>
        </w:rPr>
        <w:t xml:space="preserve">, approved by order of the Higher Attestation Commission of the Republic of Belarus dated 04/27/2011 No. 92 (hereinafter – </w:t>
      </w:r>
      <w:r w:rsidR="003E5E76" w:rsidRPr="001D7D2B">
        <w:rPr>
          <w:rFonts w:ascii="Times New Roman" w:hAnsi="Times New Roman" w:cs="Times New Roman"/>
          <w:i/>
          <w:sz w:val="28"/>
          <w:szCs w:val="28"/>
          <w:lang w:val="en-US"/>
        </w:rPr>
        <w:t>T</w:t>
      </w:r>
      <w:r w:rsidRPr="001D7D2B">
        <w:rPr>
          <w:rFonts w:ascii="Times New Roman" w:hAnsi="Times New Roman" w:cs="Times New Roman"/>
          <w:i/>
          <w:sz w:val="28"/>
          <w:szCs w:val="28"/>
          <w:lang w:val="en-US"/>
        </w:rPr>
        <w:t xml:space="preserve">he </w:t>
      </w:r>
      <w:r w:rsidR="003E5E76" w:rsidRPr="001D7D2B">
        <w:rPr>
          <w:rFonts w:ascii="Times New Roman" w:hAnsi="Times New Roman" w:cs="Times New Roman"/>
          <w:i/>
          <w:sz w:val="28"/>
          <w:szCs w:val="28"/>
          <w:lang w:val="en-US"/>
        </w:rPr>
        <w:t>Program-</w:t>
      </w:r>
      <w:r w:rsidRPr="001D7D2B">
        <w:rPr>
          <w:rFonts w:ascii="Times New Roman" w:hAnsi="Times New Roman" w:cs="Times New Roman"/>
          <w:i/>
          <w:sz w:val="28"/>
          <w:szCs w:val="28"/>
          <w:lang w:val="en-US"/>
        </w:rPr>
        <w:t>minimum</w:t>
      </w:r>
      <w:r w:rsidRPr="001D7D2B">
        <w:rPr>
          <w:rFonts w:ascii="Times New Roman" w:hAnsi="Times New Roman" w:cs="Times New Roman"/>
          <w:sz w:val="28"/>
          <w:szCs w:val="28"/>
          <w:lang w:val="en-US"/>
        </w:rPr>
        <w:t>; see in Russian</w:t>
      </w:r>
      <w:r w:rsidR="00FC42CA" w:rsidRPr="001D7D2B">
        <w:rPr>
          <w:rFonts w:ascii="Times New Roman" w:hAnsi="Times New Roman" w:cs="Times New Roman"/>
          <w:sz w:val="28"/>
          <w:szCs w:val="28"/>
          <w:lang w:val="en-US"/>
        </w:rPr>
        <w:t>:</w:t>
      </w:r>
      <w:r w:rsidRPr="001D7D2B">
        <w:rPr>
          <w:rFonts w:ascii="Times New Roman" w:hAnsi="Times New Roman" w:cs="Times New Roman"/>
          <w:sz w:val="28"/>
          <w:szCs w:val="28"/>
          <w:lang w:val="en-US"/>
        </w:rPr>
        <w:t xml:space="preserve"> </w:t>
      </w:r>
      <w:hyperlink r:id="rId9" w:history="1">
        <w:r w:rsidRPr="001D7D2B">
          <w:rPr>
            <w:rStyle w:val="a4"/>
            <w:rFonts w:ascii="Times New Roman" w:hAnsi="Times New Roman" w:cs="Times New Roman"/>
            <w:color w:val="auto"/>
            <w:sz w:val="28"/>
            <w:szCs w:val="28"/>
            <w:lang w:val="en-US"/>
          </w:rPr>
          <w:t>https://vak.gov.by/node/1578</w:t>
        </w:r>
      </w:hyperlink>
      <w:r w:rsidRPr="001D7D2B">
        <w:rPr>
          <w:rFonts w:ascii="Times New Roman" w:hAnsi="Times New Roman" w:cs="Times New Roman"/>
          <w:sz w:val="28"/>
          <w:szCs w:val="28"/>
          <w:lang w:val="en-US"/>
        </w:rPr>
        <w:t>);</w:t>
      </w:r>
    </w:p>
    <w:p w:rsidR="00535006" w:rsidRPr="001D7D2B" w:rsidRDefault="00535006" w:rsidP="003E5E76">
      <w:pPr>
        <w:pStyle w:val="a3"/>
        <w:numPr>
          <w:ilvl w:val="0"/>
          <w:numId w:val="6"/>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a</w:t>
      </w:r>
      <w:r w:rsidR="00585549" w:rsidRPr="001D7D2B">
        <w:rPr>
          <w:rFonts w:ascii="Times New Roman" w:hAnsi="Times New Roman" w:cs="Times New Roman"/>
          <w:sz w:val="28"/>
          <w:szCs w:val="28"/>
          <w:lang w:val="en-US"/>
        </w:rPr>
        <w:t xml:space="preserve"> question from </w:t>
      </w:r>
      <w:r w:rsidRPr="001D7D2B">
        <w:rPr>
          <w:rFonts w:ascii="Times New Roman" w:hAnsi="Times New Roman" w:cs="Times New Roman"/>
          <w:sz w:val="28"/>
          <w:szCs w:val="28"/>
          <w:lang w:val="en-US"/>
        </w:rPr>
        <w:t>section 1.2 "Foundatio</w:t>
      </w:r>
      <w:r w:rsidR="00585549" w:rsidRPr="001D7D2B">
        <w:rPr>
          <w:rFonts w:ascii="Times New Roman" w:hAnsi="Times New Roman" w:cs="Times New Roman"/>
          <w:sz w:val="28"/>
          <w:szCs w:val="28"/>
          <w:lang w:val="en-US"/>
        </w:rPr>
        <w:t>ns of the Theory of Economic Systems M</w:t>
      </w:r>
      <w:r w:rsidRPr="001D7D2B">
        <w:rPr>
          <w:rFonts w:ascii="Times New Roman" w:hAnsi="Times New Roman" w:cs="Times New Roman"/>
          <w:sz w:val="28"/>
          <w:szCs w:val="28"/>
          <w:lang w:val="en-US"/>
        </w:rPr>
        <w:t xml:space="preserve">anagement" of </w:t>
      </w:r>
      <w:r w:rsidR="003E5E76" w:rsidRPr="001D7D2B">
        <w:rPr>
          <w:rFonts w:ascii="Times New Roman" w:hAnsi="Times New Roman" w:cs="Times New Roman"/>
          <w:i/>
          <w:sz w:val="28"/>
          <w:szCs w:val="28"/>
          <w:lang w:val="en-US"/>
        </w:rPr>
        <w:t>The Program-minimum</w:t>
      </w:r>
      <w:r w:rsidRPr="001D7D2B">
        <w:rPr>
          <w:rFonts w:ascii="Times New Roman" w:hAnsi="Times New Roman" w:cs="Times New Roman"/>
          <w:sz w:val="28"/>
          <w:szCs w:val="28"/>
          <w:lang w:val="en-US"/>
        </w:rPr>
        <w:t>;</w:t>
      </w:r>
    </w:p>
    <w:p w:rsidR="00535006" w:rsidRPr="001D7D2B" w:rsidRDefault="00535006" w:rsidP="00585549">
      <w:pPr>
        <w:pStyle w:val="a3"/>
        <w:numPr>
          <w:ilvl w:val="0"/>
          <w:numId w:val="6"/>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a question from section 2 of </w:t>
      </w:r>
      <w:r w:rsidR="00585549" w:rsidRPr="001D7D2B">
        <w:rPr>
          <w:rFonts w:ascii="Times New Roman" w:hAnsi="Times New Roman" w:cs="Times New Roman"/>
          <w:i/>
          <w:sz w:val="28"/>
          <w:szCs w:val="28"/>
          <w:lang w:val="en-US"/>
        </w:rPr>
        <w:t>The Program-minimum</w:t>
      </w:r>
      <w:r w:rsidR="00585549"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for the relevant specialization within the specialty 08.00.05;</w:t>
      </w:r>
    </w:p>
    <w:p w:rsidR="00904439" w:rsidRPr="001D7D2B" w:rsidRDefault="00535006" w:rsidP="00535006">
      <w:pPr>
        <w:pStyle w:val="a3"/>
        <w:numPr>
          <w:ilvl w:val="0"/>
          <w:numId w:val="6"/>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a question from an Additional program, approved personally for each </w:t>
      </w:r>
      <w:r w:rsidR="00585549" w:rsidRPr="001D7D2B">
        <w:rPr>
          <w:rFonts w:ascii="Times New Roman" w:hAnsi="Times New Roman" w:cs="Times New Roman"/>
          <w:sz w:val="28"/>
          <w:szCs w:val="28"/>
          <w:lang w:val="en-US"/>
        </w:rPr>
        <w:t>PhD</w:t>
      </w:r>
      <w:r w:rsidRPr="001D7D2B">
        <w:rPr>
          <w:rFonts w:ascii="Times New Roman" w:hAnsi="Times New Roman" w:cs="Times New Roman"/>
          <w:sz w:val="28"/>
          <w:szCs w:val="28"/>
          <w:lang w:val="en-US"/>
        </w:rPr>
        <w:t xml:space="preserve"> student.</w:t>
      </w:r>
    </w:p>
    <w:p w:rsidR="00904439" w:rsidRPr="001D7D2B" w:rsidRDefault="00904439" w:rsidP="00BA377A">
      <w:pPr>
        <w:spacing w:after="0" w:line="240" w:lineRule="auto"/>
        <w:ind w:firstLine="340"/>
        <w:jc w:val="both"/>
        <w:rPr>
          <w:rFonts w:ascii="Times New Roman" w:hAnsi="Times New Roman" w:cs="Times New Roman"/>
          <w:sz w:val="28"/>
          <w:szCs w:val="28"/>
          <w:lang w:val="en-US"/>
        </w:rPr>
      </w:pPr>
    </w:p>
    <w:p w:rsidR="00AA14F1" w:rsidRPr="001D7D2B" w:rsidRDefault="00AA14F1" w:rsidP="00BA377A">
      <w:pPr>
        <w:spacing w:after="0" w:line="240" w:lineRule="auto"/>
        <w:ind w:firstLine="340"/>
        <w:jc w:val="both"/>
        <w:rPr>
          <w:rFonts w:ascii="Times New Roman" w:hAnsi="Times New Roman" w:cs="Times New Roman"/>
          <w:sz w:val="28"/>
          <w:szCs w:val="28"/>
          <w:lang w:val="en-US"/>
        </w:rPr>
      </w:pPr>
    </w:p>
    <w:p w:rsidR="00845A43" w:rsidRPr="001D7D2B" w:rsidRDefault="00845A43" w:rsidP="00E609A1">
      <w:pPr>
        <w:spacing w:after="0" w:line="240" w:lineRule="auto"/>
        <w:jc w:val="center"/>
        <w:rPr>
          <w:rFonts w:ascii="Times New Roman" w:hAnsi="Times New Roman" w:cs="Times New Roman"/>
          <w:b/>
          <w:sz w:val="28"/>
          <w:szCs w:val="28"/>
          <w:lang w:val="en-US"/>
        </w:rPr>
      </w:pPr>
      <w:r w:rsidRPr="001D7D2B">
        <w:rPr>
          <w:rFonts w:ascii="Times New Roman" w:hAnsi="Times New Roman" w:cs="Times New Roman"/>
          <w:b/>
          <w:sz w:val="28"/>
          <w:szCs w:val="28"/>
          <w:lang w:val="en-US"/>
        </w:rPr>
        <w:t>List of q</w:t>
      </w:r>
      <w:r w:rsidR="00834945" w:rsidRPr="001D7D2B">
        <w:rPr>
          <w:rFonts w:ascii="Times New Roman" w:hAnsi="Times New Roman" w:cs="Times New Roman"/>
          <w:b/>
          <w:sz w:val="28"/>
          <w:szCs w:val="28"/>
          <w:lang w:val="en-US"/>
        </w:rPr>
        <w:t xml:space="preserve">uestions </w:t>
      </w:r>
      <w:r w:rsidRPr="001D7D2B">
        <w:rPr>
          <w:rFonts w:ascii="Times New Roman" w:hAnsi="Times New Roman" w:cs="Times New Roman"/>
          <w:b/>
          <w:sz w:val="28"/>
          <w:szCs w:val="28"/>
          <w:lang w:val="en-US"/>
        </w:rPr>
        <w:t xml:space="preserve">from </w:t>
      </w:r>
      <w:r w:rsidRPr="001D7D2B">
        <w:rPr>
          <w:rFonts w:ascii="Times New Roman" w:hAnsi="Times New Roman" w:cs="Times New Roman"/>
          <w:b/>
          <w:sz w:val="28"/>
          <w:szCs w:val="28"/>
          <w:u w:val="single"/>
          <w:lang w:val="en-US"/>
        </w:rPr>
        <w:t>section 1.1 "General economic theory"</w:t>
      </w:r>
      <w:r w:rsidRPr="001D7D2B">
        <w:rPr>
          <w:rFonts w:ascii="Times New Roman" w:hAnsi="Times New Roman" w:cs="Times New Roman"/>
          <w:b/>
          <w:sz w:val="28"/>
          <w:szCs w:val="28"/>
          <w:lang w:val="en-US"/>
        </w:rPr>
        <w:t xml:space="preserve"> </w:t>
      </w:r>
      <w:r w:rsidR="008B35B1" w:rsidRPr="001D7D2B">
        <w:rPr>
          <w:rFonts w:ascii="Times New Roman" w:hAnsi="Times New Roman" w:cs="Times New Roman"/>
          <w:b/>
          <w:sz w:val="28"/>
          <w:szCs w:val="28"/>
          <w:lang w:val="en-US"/>
        </w:rPr>
        <w:t xml:space="preserve">of The Program-minimum </w:t>
      </w:r>
      <w:r w:rsidRPr="001D7D2B">
        <w:rPr>
          <w:rFonts w:ascii="Times New Roman" w:hAnsi="Times New Roman" w:cs="Times New Roman"/>
          <w:b/>
          <w:sz w:val="28"/>
          <w:szCs w:val="28"/>
          <w:lang w:val="en-US"/>
        </w:rPr>
        <w:t>(for exam and self-assessment)</w:t>
      </w:r>
    </w:p>
    <w:p w:rsidR="00FC42CA" w:rsidRPr="001D7D2B" w:rsidRDefault="00FC42CA" w:rsidP="00E609A1">
      <w:pPr>
        <w:spacing w:after="0" w:line="240" w:lineRule="auto"/>
        <w:jc w:val="center"/>
        <w:rPr>
          <w:rFonts w:ascii="Times New Roman" w:hAnsi="Times New Roman" w:cs="Times New Roman"/>
          <w:b/>
          <w:sz w:val="28"/>
          <w:szCs w:val="28"/>
          <w:lang w:val="en-US"/>
        </w:rPr>
      </w:pPr>
    </w:p>
    <w:p w:rsidR="00E609A1" w:rsidRPr="001D7D2B" w:rsidRDefault="001A540F" w:rsidP="00F3418C">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is economics, and why is it important?</w:t>
      </w:r>
      <w:r w:rsidR="00F3418C" w:rsidRPr="001D7D2B">
        <w:rPr>
          <w:lang w:val="en-US"/>
        </w:rPr>
        <w:t xml:space="preserve"> </w:t>
      </w:r>
      <w:r w:rsidR="00F3418C" w:rsidRPr="001D7D2B">
        <w:rPr>
          <w:rFonts w:ascii="Times New Roman" w:hAnsi="Times New Roman" w:cs="Times New Roman"/>
          <w:sz w:val="28"/>
          <w:szCs w:val="28"/>
          <w:lang w:val="en-US"/>
        </w:rPr>
        <w:t>What are the reasons to study economics?</w:t>
      </w:r>
    </w:p>
    <w:p w:rsidR="005B5EC5" w:rsidRPr="001D7D2B" w:rsidRDefault="005B5EC5" w:rsidP="005B5EC5">
      <w:pPr>
        <w:pStyle w:val="a3"/>
        <w:numPr>
          <w:ilvl w:val="0"/>
          <w:numId w:val="2"/>
        </w:numPr>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What is the scarcity in economics? </w:t>
      </w:r>
    </w:p>
    <w:p w:rsidR="001A540F" w:rsidRPr="001D7D2B" w:rsidRDefault="001A540F" w:rsidP="00470976">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Why the division of labor and specialization increase production?</w:t>
      </w:r>
    </w:p>
    <w:p w:rsidR="005B5EC5" w:rsidRPr="001D7D2B" w:rsidRDefault="005B5EC5" w:rsidP="005B5EC5">
      <w:pPr>
        <w:pStyle w:val="a3"/>
        <w:numPr>
          <w:ilvl w:val="0"/>
          <w:numId w:val="2"/>
        </w:numPr>
        <w:rPr>
          <w:rFonts w:ascii="Times New Roman" w:hAnsi="Times New Roman" w:cs="Times New Roman"/>
          <w:sz w:val="28"/>
          <w:szCs w:val="28"/>
          <w:lang w:val="en-US"/>
        </w:rPr>
      </w:pPr>
      <w:r w:rsidRPr="001D7D2B">
        <w:rPr>
          <w:rFonts w:ascii="Times New Roman" w:hAnsi="Times New Roman" w:cs="Times New Roman"/>
          <w:sz w:val="28"/>
          <w:szCs w:val="28"/>
          <w:lang w:val="en-US"/>
        </w:rPr>
        <w:t>What is the difference between microeconomics and macroeconomics?</w:t>
      </w:r>
    </w:p>
    <w:p w:rsidR="00470976" w:rsidRPr="001D7D2B" w:rsidRDefault="00830FFD" w:rsidP="00AD46D1">
      <w:pPr>
        <w:pStyle w:val="a3"/>
        <w:numPr>
          <w:ilvl w:val="0"/>
          <w:numId w:val="2"/>
        </w:numPr>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Explain differences </w:t>
      </w:r>
      <w:r w:rsidR="00AD46D1" w:rsidRPr="001D7D2B">
        <w:rPr>
          <w:rFonts w:ascii="Times New Roman" w:hAnsi="Times New Roman" w:cs="Times New Roman"/>
          <w:sz w:val="28"/>
          <w:szCs w:val="28"/>
          <w:lang w:val="en-US"/>
        </w:rPr>
        <w:t>of four main types of economic systems (traditional, command, market,</w:t>
      </w:r>
      <w:r w:rsidR="00AD46D1" w:rsidRPr="001D7D2B">
        <w:rPr>
          <w:rFonts w:ascii="Times New Roman" w:hAnsi="Times New Roman" w:cs="Times New Roman"/>
          <w:sz w:val="28"/>
          <w:szCs w:val="28"/>
          <w:lang w:val="en-US"/>
        </w:rPr>
        <w:tab/>
        <w:t>and mixed).</w:t>
      </w:r>
    </w:p>
    <w:p w:rsidR="007C42F3" w:rsidRPr="001D7D2B" w:rsidRDefault="007C42F3" w:rsidP="007C42F3">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Identify factors that affect demand</w:t>
      </w:r>
      <w:r w:rsidR="004C7693" w:rsidRPr="001D7D2B">
        <w:rPr>
          <w:rFonts w:ascii="Times New Roman" w:hAnsi="Times New Roman" w:cs="Times New Roman"/>
          <w:sz w:val="28"/>
          <w:szCs w:val="28"/>
          <w:lang w:val="en-US"/>
        </w:rPr>
        <w:t xml:space="preserve"> and </w:t>
      </w:r>
      <w:r w:rsidRPr="001D7D2B">
        <w:rPr>
          <w:rFonts w:ascii="Times New Roman" w:hAnsi="Times New Roman" w:cs="Times New Roman"/>
          <w:sz w:val="28"/>
          <w:szCs w:val="28"/>
          <w:lang w:val="en-US"/>
        </w:rPr>
        <w:t>supply.</w:t>
      </w:r>
      <w:r w:rsidRPr="001D7D2B">
        <w:rPr>
          <w:lang w:val="en-US"/>
        </w:rPr>
        <w:t xml:space="preserve"> </w:t>
      </w:r>
    </w:p>
    <w:p w:rsidR="008C015A" w:rsidRPr="001D7D2B" w:rsidRDefault="00203210" w:rsidP="008C015A">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What </w:t>
      </w:r>
      <w:r w:rsidR="008C015A" w:rsidRPr="001D7D2B">
        <w:rPr>
          <w:rFonts w:ascii="Times New Roman" w:hAnsi="Times New Roman" w:cs="Times New Roman"/>
          <w:sz w:val="28"/>
          <w:szCs w:val="28"/>
          <w:lang w:val="en-US"/>
        </w:rPr>
        <w:t>are the main factors of production in economics?</w:t>
      </w:r>
    </w:p>
    <w:p w:rsidR="00BD3530" w:rsidRPr="001D7D2B" w:rsidRDefault="007E54F3" w:rsidP="00B1552F">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BD3530" w:rsidRPr="001D7D2B">
        <w:rPr>
          <w:rFonts w:ascii="Times New Roman" w:hAnsi="Times New Roman" w:cs="Times New Roman"/>
          <w:sz w:val="28"/>
          <w:szCs w:val="28"/>
          <w:lang w:val="en-US"/>
        </w:rPr>
        <w:t xml:space="preserve">What are the 4 main parts of the circular flow diagram in economics? </w:t>
      </w:r>
    </w:p>
    <w:p w:rsidR="00EA4E9F" w:rsidRPr="001D7D2B" w:rsidRDefault="004C7693" w:rsidP="00EA4E9F">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lastRenderedPageBreak/>
        <w:t>What is a monopoly, and w</w:t>
      </w:r>
      <w:r w:rsidR="00EA4E9F" w:rsidRPr="001D7D2B">
        <w:rPr>
          <w:rFonts w:ascii="Times New Roman" w:hAnsi="Times New Roman" w:cs="Times New Roman"/>
          <w:sz w:val="28"/>
          <w:szCs w:val="28"/>
          <w:lang w:val="en-US"/>
        </w:rPr>
        <w:t>hat are the reasons for a state antimonopoly (antitrust) policy?</w:t>
      </w:r>
    </w:p>
    <w:p w:rsidR="000548B3" w:rsidRPr="001D7D2B" w:rsidRDefault="000548B3" w:rsidP="000548B3">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Explain protectionism and its three main forms (tariffs, import quotas, and nontariff barriers).</w:t>
      </w:r>
    </w:p>
    <w:p w:rsidR="003D0FFF" w:rsidRPr="001D7D2B" w:rsidRDefault="007008D1" w:rsidP="007008D1">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How can you locate the equilibrium point on a demand and supply graph?</w:t>
      </w:r>
    </w:p>
    <w:p w:rsidR="007008D1" w:rsidRPr="001D7D2B" w:rsidRDefault="0095652B" w:rsidP="0095652B">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What are the main tools the government can use to influence the economy?</w:t>
      </w:r>
    </w:p>
    <w:p w:rsidR="00811450" w:rsidRPr="001D7D2B" w:rsidRDefault="00470BAB" w:rsidP="00811450">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811450" w:rsidRPr="001D7D2B">
        <w:rPr>
          <w:rFonts w:ascii="Times New Roman" w:hAnsi="Times New Roman" w:cs="Times New Roman"/>
          <w:sz w:val="28"/>
          <w:szCs w:val="28"/>
          <w:lang w:val="en-US"/>
        </w:rPr>
        <w:t>Evaluate how economists measure gross domestic product (GDP). How do you calculate real GDP from nominal GDP?</w:t>
      </w:r>
    </w:p>
    <w:p w:rsidR="00470BAB" w:rsidRPr="001D7D2B" w:rsidRDefault="00811450" w:rsidP="00811450">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Explain how and where government policy can help economic growth. </w:t>
      </w:r>
    </w:p>
    <w:p w:rsidR="00F74D35" w:rsidRPr="001D7D2B" w:rsidRDefault="00F74D35" w:rsidP="00CD2EF1">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CD2EF1" w:rsidRPr="001D7D2B">
        <w:rPr>
          <w:rFonts w:ascii="Times New Roman" w:hAnsi="Times New Roman" w:cs="Times New Roman"/>
          <w:sz w:val="28"/>
          <w:szCs w:val="28"/>
          <w:lang w:val="en-US"/>
        </w:rPr>
        <w:t>What is a business (trade) cycle? Explain its phases, and effects.</w:t>
      </w:r>
    </w:p>
    <w:p w:rsidR="0084274A" w:rsidRPr="001D7D2B" w:rsidRDefault="0084274A" w:rsidP="006F5859">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6F5859" w:rsidRPr="001D7D2B">
        <w:rPr>
          <w:rFonts w:ascii="Times New Roman" w:hAnsi="Times New Roman" w:cs="Times New Roman"/>
          <w:sz w:val="28"/>
          <w:szCs w:val="28"/>
          <w:lang w:val="en-US"/>
        </w:rPr>
        <w:t>What is money and its importance? Explain the various functions of money.</w:t>
      </w:r>
    </w:p>
    <w:p w:rsidR="00575897" w:rsidRPr="001D7D2B" w:rsidRDefault="00575897" w:rsidP="00D22BB2">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What is fiscal policy? </w:t>
      </w:r>
      <w:r w:rsidR="00D22BB2" w:rsidRPr="001D7D2B">
        <w:rPr>
          <w:rFonts w:ascii="Times New Roman" w:hAnsi="Times New Roman" w:cs="Times New Roman"/>
          <w:sz w:val="28"/>
          <w:szCs w:val="28"/>
          <w:lang w:val="en-US"/>
        </w:rPr>
        <w:t>Describe t</w:t>
      </w:r>
      <w:r w:rsidR="00CA2DD4" w:rsidRPr="001D7D2B">
        <w:rPr>
          <w:rFonts w:ascii="Times New Roman" w:hAnsi="Times New Roman" w:cs="Times New Roman"/>
          <w:sz w:val="28"/>
          <w:szCs w:val="28"/>
          <w:lang w:val="en-US"/>
        </w:rPr>
        <w:t xml:space="preserve">he key objectives, </w:t>
      </w:r>
      <w:r w:rsidRPr="001D7D2B">
        <w:rPr>
          <w:rFonts w:ascii="Times New Roman" w:hAnsi="Times New Roman" w:cs="Times New Roman"/>
          <w:sz w:val="28"/>
          <w:szCs w:val="28"/>
          <w:lang w:val="en-US"/>
        </w:rPr>
        <w:t>types and tools of fiscal policy.</w:t>
      </w:r>
    </w:p>
    <w:p w:rsidR="00D22BB2" w:rsidRPr="001D7D2B" w:rsidRDefault="00D22BB2" w:rsidP="00D22BB2">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Explain how fiscal policy and monetary policy are interconnected.</w:t>
      </w:r>
    </w:p>
    <w:p w:rsidR="00844701" w:rsidRPr="001D7D2B" w:rsidRDefault="00844701" w:rsidP="00844701">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Explain the taxes, their types, and taxation role in fiscal policy.</w:t>
      </w:r>
    </w:p>
    <w:p w:rsidR="007D58A7" w:rsidRPr="001D7D2B" w:rsidRDefault="007D58A7" w:rsidP="00D5209C">
      <w:pPr>
        <w:pStyle w:val="a3"/>
        <w:numPr>
          <w:ilvl w:val="0"/>
          <w:numId w:val="2"/>
        </w:numPr>
        <w:rPr>
          <w:rFonts w:ascii="Times New Roman" w:hAnsi="Times New Roman" w:cs="Times New Roman"/>
          <w:sz w:val="28"/>
          <w:szCs w:val="28"/>
          <w:lang w:val="en-US"/>
        </w:rPr>
      </w:pPr>
      <w:r w:rsidRPr="001D7D2B">
        <w:rPr>
          <w:rFonts w:ascii="Times New Roman" w:hAnsi="Times New Roman" w:cs="Times New Roman"/>
          <w:sz w:val="28"/>
          <w:szCs w:val="28"/>
          <w:lang w:val="en-US"/>
        </w:rPr>
        <w:t>What does the word “investment” mean?</w:t>
      </w:r>
      <w:r w:rsidR="00D5209C" w:rsidRPr="001D7D2B">
        <w:rPr>
          <w:lang w:val="en-US"/>
        </w:rPr>
        <w:t xml:space="preserve"> </w:t>
      </w:r>
    </w:p>
    <w:p w:rsidR="007D58A7" w:rsidRPr="001D7D2B" w:rsidRDefault="007D58A7" w:rsidP="007D58A7">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Define “inflation” and explain the types of inflation</w:t>
      </w:r>
      <w:r w:rsidR="00D5209C" w:rsidRPr="001D7D2B">
        <w:rPr>
          <w:rFonts w:ascii="Times New Roman" w:hAnsi="Times New Roman" w:cs="Times New Roman"/>
          <w:sz w:val="28"/>
          <w:szCs w:val="28"/>
          <w:lang w:val="en-US"/>
        </w:rPr>
        <w:t>.</w:t>
      </w:r>
    </w:p>
    <w:p w:rsidR="00D5209C" w:rsidRPr="001D7D2B" w:rsidRDefault="00D5209C" w:rsidP="00EF7BA0">
      <w:pPr>
        <w:pStyle w:val="a3"/>
        <w:numPr>
          <w:ilvl w:val="0"/>
          <w:numId w:val="2"/>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EF7BA0" w:rsidRPr="001D7D2B">
        <w:rPr>
          <w:rFonts w:ascii="Times New Roman" w:hAnsi="Times New Roman" w:cs="Times New Roman"/>
          <w:sz w:val="28"/>
          <w:szCs w:val="28"/>
          <w:lang w:val="en-US"/>
        </w:rPr>
        <w:t>What is unemployment and its main types?</w:t>
      </w:r>
    </w:p>
    <w:p w:rsidR="007008D1" w:rsidRPr="001D7D2B" w:rsidRDefault="007008D1" w:rsidP="004B510F">
      <w:pPr>
        <w:spacing w:after="0" w:line="240" w:lineRule="auto"/>
        <w:jc w:val="center"/>
        <w:rPr>
          <w:rFonts w:ascii="Times New Roman" w:hAnsi="Times New Roman" w:cs="Times New Roman"/>
          <w:b/>
          <w:sz w:val="28"/>
          <w:szCs w:val="28"/>
          <w:lang w:val="en-US"/>
        </w:rPr>
      </w:pPr>
    </w:p>
    <w:p w:rsidR="00AA14F1" w:rsidRPr="001D7D2B" w:rsidRDefault="00CD5F2E" w:rsidP="00AA14F1">
      <w:pPr>
        <w:spacing w:before="240" w:after="0" w:line="240" w:lineRule="auto"/>
        <w:jc w:val="center"/>
        <w:rPr>
          <w:rFonts w:ascii="Times New Roman" w:hAnsi="Times New Roman" w:cs="Times New Roman"/>
          <w:b/>
          <w:i/>
          <w:sz w:val="28"/>
          <w:szCs w:val="28"/>
          <w:lang w:val="en-US"/>
        </w:rPr>
      </w:pPr>
      <w:r w:rsidRPr="001D7D2B">
        <w:rPr>
          <w:rFonts w:ascii="Times New Roman" w:hAnsi="Times New Roman" w:cs="Times New Roman"/>
          <w:b/>
          <w:i/>
          <w:sz w:val="28"/>
          <w:szCs w:val="28"/>
          <w:lang w:val="en-US"/>
        </w:rPr>
        <w:t>Suggested Readings:</w:t>
      </w:r>
    </w:p>
    <w:p w:rsidR="00B35812" w:rsidRPr="001D7D2B" w:rsidRDefault="00CD5F2E" w:rsidP="004C7693">
      <w:pPr>
        <w:spacing w:after="0" w:line="240" w:lineRule="auto"/>
        <w:jc w:val="center"/>
        <w:rPr>
          <w:rFonts w:ascii="Times New Roman" w:hAnsi="Times New Roman" w:cs="Times New Roman"/>
          <w:b/>
          <w:i/>
          <w:sz w:val="28"/>
          <w:szCs w:val="28"/>
          <w:lang w:val="en-US"/>
        </w:rPr>
      </w:pPr>
      <w:r w:rsidRPr="001D7D2B">
        <w:rPr>
          <w:rFonts w:ascii="Times New Roman" w:hAnsi="Times New Roman" w:cs="Times New Roman"/>
          <w:b/>
          <w:i/>
          <w:sz w:val="28"/>
          <w:szCs w:val="28"/>
          <w:lang w:val="en-US"/>
        </w:rPr>
        <w:t xml:space="preserve"> </w:t>
      </w:r>
    </w:p>
    <w:p w:rsidR="004B510F" w:rsidRPr="001D7D2B" w:rsidRDefault="004B510F" w:rsidP="00A26E00">
      <w:pPr>
        <w:pStyle w:val="a3"/>
        <w:numPr>
          <w:ilvl w:val="0"/>
          <w:numId w:val="1"/>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Greenlaw, S.A., Shapiro, D. </w:t>
      </w:r>
      <w:r w:rsidR="00452ED6" w:rsidRPr="001D7D2B">
        <w:rPr>
          <w:rFonts w:ascii="Times New Roman" w:hAnsi="Times New Roman" w:cs="Times New Roman"/>
          <w:sz w:val="28"/>
          <w:szCs w:val="28"/>
          <w:lang w:val="en-US"/>
        </w:rPr>
        <w:t xml:space="preserve">(2018) </w:t>
      </w:r>
      <w:r w:rsidRPr="001D7D2B">
        <w:rPr>
          <w:rFonts w:ascii="Times New Roman" w:hAnsi="Times New Roman" w:cs="Times New Roman"/>
          <w:sz w:val="28"/>
          <w:szCs w:val="28"/>
          <w:lang w:val="en-US"/>
        </w:rPr>
        <w:t>Principles of Microeconomics 2e</w:t>
      </w:r>
      <w:r w:rsidRPr="001D7D2B">
        <w:rPr>
          <w:lang w:val="en-US"/>
        </w:rPr>
        <w:t xml:space="preserve"> </w:t>
      </w:r>
      <w:r w:rsidRPr="001D7D2B">
        <w:rPr>
          <w:rFonts w:ascii="Times New Roman" w:hAnsi="Times New Roman" w:cs="Times New Roman"/>
          <w:sz w:val="28"/>
          <w:szCs w:val="28"/>
          <w:lang w:val="en-US"/>
        </w:rPr>
        <w:t>[Electronic resource] / Steven A. Greenlaw and David Shapiro</w:t>
      </w:r>
      <w:r w:rsidR="00290BA4" w:rsidRPr="001D7D2B">
        <w:rPr>
          <w:rFonts w:ascii="Times New Roman" w:hAnsi="Times New Roman" w:cs="Times New Roman"/>
          <w:sz w:val="28"/>
          <w:szCs w:val="28"/>
          <w:lang w:val="en-US"/>
        </w:rPr>
        <w:t>; OpenStax</w:t>
      </w:r>
      <w:r w:rsidRPr="001D7D2B">
        <w:rPr>
          <w:rFonts w:ascii="Times New Roman" w:hAnsi="Times New Roman" w:cs="Times New Roman"/>
          <w:sz w:val="28"/>
          <w:szCs w:val="28"/>
          <w:lang w:val="en-US"/>
        </w:rPr>
        <w:t xml:space="preserve">. </w:t>
      </w:r>
      <w:r w:rsidR="00A26E00" w:rsidRPr="001D7D2B">
        <w:rPr>
          <w:rFonts w:ascii="Times New Roman" w:hAnsi="Times New Roman" w:cs="Times New Roman"/>
          <w:sz w:val="28"/>
          <w:szCs w:val="28"/>
          <w:lang w:val="en-US"/>
        </w:rPr>
        <w:t>– Houston: Rice University</w:t>
      </w:r>
      <w:r w:rsidR="00290BA4" w:rsidRPr="001D7D2B">
        <w:rPr>
          <w:rFonts w:ascii="Times New Roman" w:hAnsi="Times New Roman" w:cs="Times New Roman"/>
          <w:sz w:val="28"/>
          <w:szCs w:val="28"/>
          <w:lang w:val="en-US"/>
        </w:rPr>
        <w:t xml:space="preserve">. </w:t>
      </w:r>
      <w:r w:rsidR="00A26E00" w:rsidRPr="001D7D2B">
        <w:rPr>
          <w:rFonts w:ascii="Times New Roman" w:hAnsi="Times New Roman" w:cs="Times New Roman"/>
          <w:sz w:val="28"/>
          <w:szCs w:val="28"/>
          <w:lang w:val="en-US"/>
        </w:rPr>
        <w:t xml:space="preserve">– </w:t>
      </w:r>
      <w:r w:rsidR="00290BA4" w:rsidRPr="001D7D2B">
        <w:rPr>
          <w:rFonts w:ascii="Times New Roman" w:hAnsi="Times New Roman" w:cs="Times New Roman"/>
          <w:sz w:val="28"/>
          <w:szCs w:val="28"/>
          <w:lang w:val="en-US"/>
        </w:rPr>
        <w:t>581 pp. – Mode of access: https://d3bxy9euw4e147.cloudfront.net/oscms-prodcms/media/documents/Microeconomics2e-OP.pdf. – Date of access: 05.01.2022.</w:t>
      </w:r>
    </w:p>
    <w:p w:rsidR="004C7693" w:rsidRPr="001D7D2B" w:rsidRDefault="00290BA4" w:rsidP="004C7693">
      <w:pPr>
        <w:pStyle w:val="a3"/>
        <w:numPr>
          <w:ilvl w:val="0"/>
          <w:numId w:val="1"/>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Greenlaw, S.A., Shapiro, D. </w:t>
      </w:r>
      <w:r w:rsidR="00452ED6" w:rsidRPr="001D7D2B">
        <w:rPr>
          <w:rFonts w:ascii="Times New Roman" w:hAnsi="Times New Roman" w:cs="Times New Roman"/>
          <w:sz w:val="28"/>
          <w:szCs w:val="28"/>
          <w:lang w:val="en-US"/>
        </w:rPr>
        <w:t xml:space="preserve">(2018) </w:t>
      </w:r>
      <w:r w:rsidRPr="001D7D2B">
        <w:rPr>
          <w:rFonts w:ascii="Times New Roman" w:hAnsi="Times New Roman" w:cs="Times New Roman"/>
          <w:sz w:val="28"/>
          <w:szCs w:val="28"/>
          <w:lang w:val="en-US"/>
        </w:rPr>
        <w:t>Principles of Macroeconomics 2e [Electronic resource] / Steven A. Greenlaw and David Shapiro; OpenStax</w:t>
      </w:r>
      <w:r w:rsidR="00A26E00" w:rsidRPr="001D7D2B">
        <w:rPr>
          <w:rFonts w:ascii="Times New Roman" w:hAnsi="Times New Roman" w:cs="Times New Roman"/>
          <w:sz w:val="28"/>
          <w:szCs w:val="28"/>
          <w:lang w:val="en-US"/>
        </w:rPr>
        <w:t xml:space="preserve">. – Houston: Rice University. – </w:t>
      </w:r>
      <w:r w:rsidRPr="001D7D2B">
        <w:rPr>
          <w:rFonts w:ascii="Times New Roman" w:hAnsi="Times New Roman" w:cs="Times New Roman"/>
          <w:sz w:val="28"/>
          <w:szCs w:val="28"/>
          <w:lang w:val="en-US"/>
        </w:rPr>
        <w:t>617 pp. – Mode of access: https://d3bxy9euw4e147.cloudfront.net/oscms-prodcms/media/documents/Macroeconomics2e-OP_08uAIKN.pdf. – Date of access: 05.01.2022.</w:t>
      </w:r>
    </w:p>
    <w:p w:rsidR="00D34B4C" w:rsidRPr="001D7D2B" w:rsidRDefault="00D34B4C" w:rsidP="004C7693">
      <w:pPr>
        <w:pStyle w:val="a3"/>
        <w:numPr>
          <w:ilvl w:val="0"/>
          <w:numId w:val="1"/>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Blaug, M. (1985</w:t>
      </w:r>
      <w:r w:rsidR="00452ED6" w:rsidRPr="001D7D2B">
        <w:rPr>
          <w:rFonts w:ascii="Times New Roman" w:hAnsi="Times New Roman" w:cs="Times New Roman"/>
          <w:sz w:val="28"/>
          <w:szCs w:val="28"/>
          <w:lang w:val="en-US"/>
        </w:rPr>
        <w:t>). Economic Theory in Retrospect</w:t>
      </w:r>
      <w:r w:rsidR="00925571" w:rsidRPr="001D7D2B">
        <w:rPr>
          <w:rFonts w:ascii="Times New Roman" w:hAnsi="Times New Roman" w:cs="Times New Roman"/>
          <w:sz w:val="28"/>
          <w:szCs w:val="28"/>
          <w:lang w:val="en-US"/>
        </w:rPr>
        <w:t xml:space="preserve"> [Electronic resource]</w:t>
      </w:r>
      <w:r w:rsidR="00452ED6"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 4</w:t>
      </w:r>
      <w:r w:rsidRPr="001D7D2B">
        <w:rPr>
          <w:rFonts w:ascii="Times New Roman" w:hAnsi="Times New Roman" w:cs="Times New Roman"/>
          <w:sz w:val="28"/>
          <w:szCs w:val="28"/>
          <w:vertAlign w:val="superscript"/>
          <w:lang w:val="en-US"/>
        </w:rPr>
        <w:t>th</w:t>
      </w:r>
      <w:r w:rsidR="00925571" w:rsidRPr="001D7D2B">
        <w:rPr>
          <w:rFonts w:ascii="Times New Roman" w:hAnsi="Times New Roman" w:cs="Times New Roman"/>
          <w:sz w:val="28"/>
          <w:szCs w:val="28"/>
          <w:vertAlign w:val="superscript"/>
          <w:lang w:val="en-US"/>
        </w:rPr>
        <w:t xml:space="preserve"> </w:t>
      </w:r>
      <w:r w:rsidRPr="001D7D2B">
        <w:rPr>
          <w:rFonts w:ascii="Times New Roman" w:hAnsi="Times New Roman" w:cs="Times New Roman"/>
          <w:sz w:val="28"/>
          <w:szCs w:val="28"/>
          <w:lang w:val="en-US"/>
        </w:rPr>
        <w:t xml:space="preserve">ed. – </w:t>
      </w:r>
      <w:r w:rsidR="00452ED6" w:rsidRPr="001D7D2B">
        <w:rPr>
          <w:rFonts w:ascii="Times New Roman" w:hAnsi="Times New Roman" w:cs="Times New Roman"/>
          <w:sz w:val="28"/>
          <w:szCs w:val="28"/>
          <w:lang w:val="en-US"/>
        </w:rPr>
        <w:t>Cambridge: Cambridge University Press.</w:t>
      </w:r>
      <w:r w:rsidRPr="001D7D2B">
        <w:rPr>
          <w:rFonts w:ascii="Times New Roman" w:hAnsi="Times New Roman" w:cs="Times New Roman"/>
          <w:sz w:val="28"/>
          <w:szCs w:val="28"/>
          <w:lang w:val="en-US"/>
        </w:rPr>
        <w:t xml:space="preserve"> – 737 pp. – Mode of access: http://pratclif.com/2014/blaug-economic-theory-in-retrospect.pdf. – Date of access: 05.01.2022.</w:t>
      </w:r>
    </w:p>
    <w:p w:rsidR="004A3522" w:rsidRPr="001D7D2B" w:rsidRDefault="008879E2" w:rsidP="008879E2">
      <w:pPr>
        <w:pStyle w:val="a3"/>
        <w:numPr>
          <w:ilvl w:val="0"/>
          <w:numId w:val="1"/>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Jehle, G.A., Reny, P.J. (2011) </w:t>
      </w:r>
      <w:r w:rsidR="004A3522" w:rsidRPr="001D7D2B">
        <w:rPr>
          <w:rFonts w:ascii="Times New Roman" w:hAnsi="Times New Roman" w:cs="Times New Roman"/>
          <w:sz w:val="28"/>
          <w:szCs w:val="28"/>
          <w:lang w:val="en-US"/>
        </w:rPr>
        <w:t>Advanced Microeconomic Theory</w:t>
      </w:r>
      <w:r w:rsidRPr="001D7D2B">
        <w:rPr>
          <w:rFonts w:ascii="Times New Roman" w:hAnsi="Times New Roman" w:cs="Times New Roman"/>
          <w:sz w:val="28"/>
          <w:szCs w:val="28"/>
          <w:lang w:val="en-US"/>
        </w:rPr>
        <w:t xml:space="preserve"> [Electronic resource]. – 3</w:t>
      </w:r>
      <w:r w:rsidRPr="001D7D2B">
        <w:rPr>
          <w:rFonts w:ascii="Times New Roman" w:hAnsi="Times New Roman" w:cs="Times New Roman"/>
          <w:sz w:val="28"/>
          <w:szCs w:val="28"/>
          <w:vertAlign w:val="superscript"/>
          <w:lang w:val="en-US"/>
        </w:rPr>
        <w:t xml:space="preserve">rd </w:t>
      </w:r>
      <w:r w:rsidRPr="001D7D2B">
        <w:rPr>
          <w:rFonts w:ascii="Times New Roman" w:hAnsi="Times New Roman" w:cs="Times New Roman"/>
          <w:sz w:val="28"/>
          <w:szCs w:val="28"/>
          <w:lang w:val="en-US"/>
        </w:rPr>
        <w:t>ed. – Harlow: Pearson Education Ltd. – 673 pp. –</w:t>
      </w:r>
      <w:r w:rsidRPr="001D7D2B">
        <w:rPr>
          <w:lang w:val="en-US"/>
        </w:rPr>
        <w:t xml:space="preserve"> </w:t>
      </w:r>
      <w:r w:rsidRPr="001D7D2B">
        <w:rPr>
          <w:rFonts w:ascii="Times New Roman" w:hAnsi="Times New Roman" w:cs="Times New Roman"/>
          <w:sz w:val="28"/>
          <w:szCs w:val="28"/>
          <w:lang w:val="en-US"/>
        </w:rPr>
        <w:t>Mode of access:_https://zalamsyah.staff.unja.ac.id/wp-content/uploads/sites/286/2019/11/1-Advanced-Microeconomic-Theory-3rd-Ed.-JEHLE-RENY.pdf. – Date of access: 05.01.2022.</w:t>
      </w:r>
    </w:p>
    <w:p w:rsidR="00AB5FEB" w:rsidRPr="001D7D2B" w:rsidRDefault="0062146C" w:rsidP="00771E07">
      <w:pPr>
        <w:pStyle w:val="a3"/>
        <w:numPr>
          <w:ilvl w:val="0"/>
          <w:numId w:val="1"/>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Nicholson, W., Snyder, C. (2008) </w:t>
      </w:r>
      <w:r w:rsidR="00AB5FEB" w:rsidRPr="001D7D2B">
        <w:rPr>
          <w:rFonts w:ascii="Times New Roman" w:hAnsi="Times New Roman" w:cs="Times New Roman"/>
          <w:sz w:val="28"/>
          <w:szCs w:val="28"/>
          <w:lang w:val="en-US"/>
        </w:rPr>
        <w:t>Microeconomic Theory: Basic Principles and Extensions</w:t>
      </w:r>
      <w:r w:rsidRPr="001D7D2B">
        <w:rPr>
          <w:rFonts w:ascii="Times New Roman" w:hAnsi="Times New Roman" w:cs="Times New Roman"/>
          <w:sz w:val="28"/>
          <w:szCs w:val="28"/>
          <w:lang w:val="en-US"/>
        </w:rPr>
        <w:t xml:space="preserve"> [Electronic resource]. – 10</w:t>
      </w:r>
      <w:r w:rsidRPr="001D7D2B">
        <w:rPr>
          <w:rFonts w:ascii="Times New Roman" w:hAnsi="Times New Roman" w:cs="Times New Roman"/>
          <w:sz w:val="28"/>
          <w:szCs w:val="28"/>
          <w:vertAlign w:val="superscript"/>
          <w:lang w:val="en-US"/>
        </w:rPr>
        <w:t xml:space="preserve">th </w:t>
      </w:r>
      <w:r w:rsidRPr="001D7D2B">
        <w:rPr>
          <w:rFonts w:ascii="Times New Roman" w:hAnsi="Times New Roman" w:cs="Times New Roman"/>
          <w:sz w:val="28"/>
          <w:szCs w:val="28"/>
          <w:lang w:val="en-US"/>
        </w:rPr>
        <w:t xml:space="preserve">ed. – Mason, OH: Thomson </w:t>
      </w:r>
      <w:r w:rsidRPr="001D7D2B">
        <w:rPr>
          <w:rFonts w:ascii="Times New Roman" w:hAnsi="Times New Roman" w:cs="Times New Roman"/>
          <w:sz w:val="28"/>
          <w:szCs w:val="28"/>
          <w:lang w:val="en-US"/>
        </w:rPr>
        <w:lastRenderedPageBreak/>
        <w:t>South-Western. – 740 pp. –</w:t>
      </w:r>
      <w:r w:rsidRPr="001D7D2B">
        <w:rPr>
          <w:lang w:val="en-US"/>
        </w:rPr>
        <w:t xml:space="preserve"> </w:t>
      </w:r>
      <w:r w:rsidRPr="001D7D2B">
        <w:rPr>
          <w:rFonts w:ascii="Times New Roman" w:hAnsi="Times New Roman" w:cs="Times New Roman"/>
          <w:sz w:val="28"/>
          <w:szCs w:val="28"/>
          <w:lang w:val="en-US"/>
        </w:rPr>
        <w:t xml:space="preserve">Mode of access: </w:t>
      </w:r>
      <w:r w:rsidR="00771E07" w:rsidRPr="001D7D2B">
        <w:rPr>
          <w:rFonts w:ascii="Times New Roman" w:hAnsi="Times New Roman" w:cs="Times New Roman"/>
          <w:sz w:val="28"/>
          <w:szCs w:val="28"/>
          <w:lang w:val="en-US"/>
        </w:rPr>
        <w:t>https://edisciplinas.usp.br/pluginfile.php/2871502/mod_resource/content/1/Nicholson%20%20Snyder%20%282007%29%20-%20Microeconomic%20theory%20-%2010%20ed..pdf</w:t>
      </w:r>
      <w:r w:rsidRPr="001D7D2B">
        <w:rPr>
          <w:rFonts w:ascii="Times New Roman" w:hAnsi="Times New Roman" w:cs="Times New Roman"/>
          <w:sz w:val="28"/>
          <w:szCs w:val="28"/>
          <w:lang w:val="en-US"/>
        </w:rPr>
        <w:t>. – Date of access: 05.01.2022.</w:t>
      </w:r>
    </w:p>
    <w:p w:rsidR="00D34B4C" w:rsidRPr="001D7D2B" w:rsidRDefault="00925571" w:rsidP="004A3522">
      <w:pPr>
        <w:pStyle w:val="a3"/>
        <w:numPr>
          <w:ilvl w:val="0"/>
          <w:numId w:val="1"/>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Curtis, D. and Irvine, I. (2017) </w:t>
      </w:r>
      <w:r w:rsidR="00737811" w:rsidRPr="001D7D2B">
        <w:rPr>
          <w:rFonts w:ascii="Times New Roman" w:hAnsi="Times New Roman" w:cs="Times New Roman"/>
          <w:sz w:val="28"/>
          <w:szCs w:val="28"/>
          <w:lang w:val="en-US"/>
        </w:rPr>
        <w:t>Principles of Macroeconomics</w:t>
      </w:r>
      <w:r w:rsidRPr="001D7D2B">
        <w:rPr>
          <w:rFonts w:ascii="Times New Roman" w:hAnsi="Times New Roman" w:cs="Times New Roman"/>
          <w:sz w:val="28"/>
          <w:szCs w:val="28"/>
          <w:lang w:val="en-US"/>
        </w:rPr>
        <w:t xml:space="preserve"> [Electronic resource]: A</w:t>
      </w:r>
      <w:r w:rsidR="00737811" w:rsidRPr="001D7D2B">
        <w:rPr>
          <w:rFonts w:ascii="Times New Roman" w:hAnsi="Times New Roman" w:cs="Times New Roman"/>
          <w:sz w:val="28"/>
          <w:szCs w:val="28"/>
          <w:lang w:val="en-US"/>
        </w:rPr>
        <w:t>n Open Text by Douglas Curtis and Ian Irvine</w:t>
      </w:r>
      <w:r w:rsidRPr="001D7D2B">
        <w:rPr>
          <w:rFonts w:ascii="Times New Roman" w:hAnsi="Times New Roman" w:cs="Times New Roman"/>
          <w:sz w:val="28"/>
          <w:szCs w:val="28"/>
          <w:lang w:val="en-US"/>
        </w:rPr>
        <w:t xml:space="preserve">; Lyryx. – </w:t>
      </w:r>
      <w:r w:rsidR="00737811" w:rsidRPr="001D7D2B">
        <w:rPr>
          <w:rFonts w:ascii="Times New Roman" w:hAnsi="Times New Roman" w:cs="Times New Roman"/>
          <w:sz w:val="28"/>
          <w:szCs w:val="28"/>
          <w:lang w:val="en-US"/>
        </w:rPr>
        <w:t>Version 2017</w:t>
      </w:r>
      <w:r w:rsidRPr="001D7D2B">
        <w:rPr>
          <w:rFonts w:ascii="Times New Roman" w:hAnsi="Times New Roman" w:cs="Times New Roman"/>
          <w:sz w:val="28"/>
          <w:szCs w:val="28"/>
          <w:lang w:val="en-US"/>
        </w:rPr>
        <w:t>.</w:t>
      </w:r>
      <w:r w:rsidR="00737811"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 xml:space="preserve">– </w:t>
      </w:r>
      <w:r w:rsidR="00737811" w:rsidRPr="001D7D2B">
        <w:rPr>
          <w:rFonts w:ascii="Times New Roman" w:hAnsi="Times New Roman" w:cs="Times New Roman"/>
          <w:sz w:val="28"/>
          <w:szCs w:val="28"/>
          <w:lang w:val="en-US"/>
        </w:rPr>
        <w:t>Revision</w:t>
      </w:r>
      <w:r w:rsidRPr="001D7D2B">
        <w:rPr>
          <w:rFonts w:ascii="Times New Roman" w:hAnsi="Times New Roman" w:cs="Times New Roman"/>
          <w:sz w:val="28"/>
          <w:szCs w:val="28"/>
          <w:lang w:val="en-US"/>
        </w:rPr>
        <w:t xml:space="preserve"> </w:t>
      </w:r>
      <w:r w:rsidR="00737811" w:rsidRPr="001D7D2B">
        <w:rPr>
          <w:rFonts w:ascii="Times New Roman" w:hAnsi="Times New Roman" w:cs="Times New Roman"/>
          <w:sz w:val="28"/>
          <w:szCs w:val="28"/>
          <w:lang w:val="en-US"/>
        </w:rPr>
        <w:t>B</w:t>
      </w:r>
      <w:r w:rsidRPr="001D7D2B">
        <w:rPr>
          <w:rFonts w:ascii="Times New Roman" w:hAnsi="Times New Roman" w:cs="Times New Roman"/>
          <w:sz w:val="28"/>
          <w:szCs w:val="28"/>
          <w:lang w:val="en-US"/>
        </w:rPr>
        <w:t>. –– Mode of access: https://lyryx.com/wp-content/uploads/2017/08/CI-Principles-of-Macroeconomics-2017-RevisionB.pdf. – Date of access: 05.01.2022.</w:t>
      </w:r>
    </w:p>
    <w:p w:rsidR="0019246C" w:rsidRPr="001D7D2B" w:rsidRDefault="0019246C" w:rsidP="0019246C">
      <w:pPr>
        <w:pStyle w:val="a3"/>
        <w:numPr>
          <w:ilvl w:val="0"/>
          <w:numId w:val="1"/>
        </w:numPr>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Reynolds, R.L. (2011) </w:t>
      </w:r>
      <w:r w:rsidR="001B1589" w:rsidRPr="001D7D2B">
        <w:rPr>
          <w:rFonts w:ascii="Times New Roman" w:hAnsi="Times New Roman" w:cs="Times New Roman"/>
          <w:sz w:val="28"/>
          <w:szCs w:val="28"/>
          <w:lang w:val="en-US"/>
        </w:rPr>
        <w:t>Basic Microeconomics</w:t>
      </w:r>
      <w:r w:rsidRPr="001D7D2B">
        <w:rPr>
          <w:rFonts w:ascii="Times New Roman" w:hAnsi="Times New Roman" w:cs="Times New Roman"/>
          <w:sz w:val="28"/>
          <w:szCs w:val="28"/>
          <w:lang w:val="en-US"/>
        </w:rPr>
        <w:t xml:space="preserve"> [Electronic resource]: </w:t>
      </w:r>
      <w:r w:rsidR="001B1589" w:rsidRPr="001D7D2B">
        <w:rPr>
          <w:rFonts w:ascii="Times New Roman" w:hAnsi="Times New Roman" w:cs="Times New Roman"/>
          <w:sz w:val="28"/>
          <w:szCs w:val="28"/>
          <w:lang w:val="en-US"/>
        </w:rPr>
        <w:t>Adapted from the original work</w:t>
      </w:r>
      <w:r w:rsidRPr="001D7D2B">
        <w:rPr>
          <w:rFonts w:ascii="Times New Roman" w:hAnsi="Times New Roman" w:cs="Times New Roman"/>
          <w:sz w:val="28"/>
          <w:szCs w:val="28"/>
          <w:lang w:val="en-US"/>
        </w:rPr>
        <w:t xml:space="preserve"> </w:t>
      </w:r>
      <w:r w:rsidR="001B1589" w:rsidRPr="001D7D2B">
        <w:rPr>
          <w:rFonts w:ascii="Times New Roman" w:hAnsi="Times New Roman" w:cs="Times New Roman"/>
          <w:sz w:val="28"/>
          <w:szCs w:val="28"/>
          <w:lang w:val="en-US"/>
        </w:rPr>
        <w:t>by Prof</w:t>
      </w:r>
      <w:r w:rsidRPr="001D7D2B">
        <w:rPr>
          <w:rFonts w:ascii="Times New Roman" w:hAnsi="Times New Roman" w:cs="Times New Roman"/>
          <w:sz w:val="28"/>
          <w:szCs w:val="28"/>
          <w:lang w:val="en-US"/>
        </w:rPr>
        <w:t>.</w:t>
      </w:r>
      <w:r w:rsidR="001B1589" w:rsidRPr="001D7D2B">
        <w:rPr>
          <w:rFonts w:ascii="Times New Roman" w:hAnsi="Times New Roman" w:cs="Times New Roman"/>
          <w:sz w:val="28"/>
          <w:szCs w:val="28"/>
          <w:lang w:val="en-US"/>
        </w:rPr>
        <w:t xml:space="preserve"> R. Larry Reynolds</w:t>
      </w:r>
      <w:r w:rsidRPr="001D7D2B">
        <w:rPr>
          <w:rFonts w:ascii="Times New Roman" w:hAnsi="Times New Roman" w:cs="Times New Roman"/>
          <w:sz w:val="28"/>
          <w:szCs w:val="28"/>
          <w:lang w:val="en-US"/>
        </w:rPr>
        <w:t>; Textbook Equity, Inc. – 301 pp.</w:t>
      </w:r>
      <w:r w:rsidRPr="001D7D2B">
        <w:rPr>
          <w:lang w:val="en-US"/>
        </w:rPr>
        <w:t xml:space="preserve"> </w:t>
      </w:r>
      <w:r w:rsidRPr="001D7D2B">
        <w:rPr>
          <w:rFonts w:ascii="Times New Roman" w:hAnsi="Times New Roman" w:cs="Times New Roman"/>
          <w:sz w:val="28"/>
          <w:szCs w:val="28"/>
          <w:lang w:val="en-US"/>
        </w:rPr>
        <w:t>– Mode of access: https://textbookequity.org/Textbooks/tbq_reynolds_microeconomics_07.pdf. – Date of access: 05.01.2022.</w:t>
      </w:r>
    </w:p>
    <w:p w:rsidR="00452ED6" w:rsidRPr="001D7D2B" w:rsidRDefault="004A3522" w:rsidP="00BA377A">
      <w:pPr>
        <w:pStyle w:val="a3"/>
        <w:numPr>
          <w:ilvl w:val="0"/>
          <w:numId w:val="1"/>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International Monetary Fund (2017) </w:t>
      </w:r>
      <w:r w:rsidR="0019246C" w:rsidRPr="001D7D2B">
        <w:rPr>
          <w:rFonts w:ascii="Times New Roman" w:hAnsi="Times New Roman" w:cs="Times New Roman"/>
          <w:sz w:val="28"/>
          <w:szCs w:val="28"/>
          <w:lang w:val="en-US"/>
        </w:rPr>
        <w:t>Back to Basics: Economic concepts explained</w:t>
      </w:r>
      <w:r w:rsidRPr="001D7D2B">
        <w:rPr>
          <w:rFonts w:ascii="Times New Roman" w:hAnsi="Times New Roman" w:cs="Times New Roman"/>
          <w:sz w:val="28"/>
          <w:szCs w:val="28"/>
          <w:lang w:val="en-US"/>
        </w:rPr>
        <w:t xml:space="preserve"> [Electronic resource] / IMF. – 81 pp. – Mode of access: https://www.imf.org/external/pubs/ft/fandd/basics/pdf/Economic-concepts-explained.pdf. – Date of access: 05.01.2022.</w:t>
      </w:r>
    </w:p>
    <w:p w:rsidR="0055652F" w:rsidRPr="001D7D2B" w:rsidRDefault="0055652F" w:rsidP="00BA377A">
      <w:pPr>
        <w:spacing w:after="0" w:line="240" w:lineRule="auto"/>
        <w:jc w:val="both"/>
        <w:rPr>
          <w:rFonts w:ascii="Times New Roman" w:hAnsi="Times New Roman" w:cs="Times New Roman"/>
          <w:sz w:val="28"/>
          <w:szCs w:val="28"/>
          <w:lang w:val="en-US"/>
        </w:rPr>
      </w:pPr>
    </w:p>
    <w:p w:rsidR="008B35B1" w:rsidRPr="001D7D2B" w:rsidRDefault="008B35B1" w:rsidP="00710829">
      <w:pPr>
        <w:spacing w:before="240" w:after="0" w:line="240" w:lineRule="auto"/>
        <w:jc w:val="center"/>
        <w:rPr>
          <w:rFonts w:ascii="Times New Roman" w:hAnsi="Times New Roman" w:cs="Times New Roman"/>
          <w:b/>
          <w:sz w:val="28"/>
          <w:szCs w:val="28"/>
          <w:lang w:val="en-US"/>
        </w:rPr>
      </w:pPr>
      <w:r w:rsidRPr="001D7D2B">
        <w:rPr>
          <w:rFonts w:ascii="Times New Roman" w:hAnsi="Times New Roman" w:cs="Times New Roman"/>
          <w:b/>
          <w:sz w:val="28"/>
          <w:szCs w:val="28"/>
          <w:lang w:val="en-US"/>
        </w:rPr>
        <w:t xml:space="preserve">List of questions from </w:t>
      </w:r>
      <w:r w:rsidRPr="001D7D2B">
        <w:rPr>
          <w:rFonts w:ascii="Times New Roman" w:hAnsi="Times New Roman" w:cs="Times New Roman"/>
          <w:b/>
          <w:sz w:val="28"/>
          <w:szCs w:val="28"/>
          <w:u w:val="single"/>
          <w:lang w:val="en-US"/>
        </w:rPr>
        <w:t>section 1.2 "Foundations of the Theory of Economic Systems Management"</w:t>
      </w:r>
      <w:r w:rsidRPr="001D7D2B">
        <w:rPr>
          <w:rFonts w:ascii="Times New Roman" w:hAnsi="Times New Roman" w:cs="Times New Roman"/>
          <w:b/>
          <w:sz w:val="28"/>
          <w:szCs w:val="28"/>
          <w:lang w:val="en-US"/>
        </w:rPr>
        <w:t xml:space="preserve"> of The Program-minimum</w:t>
      </w:r>
    </w:p>
    <w:p w:rsidR="000A6AFD" w:rsidRPr="001D7D2B" w:rsidRDefault="000A6AFD" w:rsidP="008B35B1">
      <w:pPr>
        <w:spacing w:after="0" w:line="240" w:lineRule="auto"/>
        <w:jc w:val="center"/>
        <w:rPr>
          <w:rFonts w:ascii="Times New Roman" w:hAnsi="Times New Roman" w:cs="Times New Roman"/>
          <w:sz w:val="28"/>
          <w:szCs w:val="28"/>
          <w:lang w:val="en-US"/>
        </w:rPr>
      </w:pPr>
    </w:p>
    <w:p w:rsidR="00A655EC" w:rsidRPr="001D7D2B" w:rsidRDefault="00A655EC" w:rsidP="00A655EC">
      <w:pPr>
        <w:pStyle w:val="a3"/>
        <w:numPr>
          <w:ilvl w:val="0"/>
          <w:numId w:val="3"/>
        </w:numPr>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Define and explain the concept of </w:t>
      </w:r>
      <w:r w:rsidR="009520A9" w:rsidRPr="001D7D2B">
        <w:rPr>
          <w:rFonts w:ascii="Times New Roman" w:hAnsi="Times New Roman" w:cs="Times New Roman"/>
          <w:sz w:val="28"/>
          <w:szCs w:val="28"/>
          <w:lang w:val="en-US"/>
        </w:rPr>
        <w:t>M</w:t>
      </w:r>
      <w:r w:rsidRPr="001D7D2B">
        <w:rPr>
          <w:rFonts w:ascii="Times New Roman" w:hAnsi="Times New Roman" w:cs="Times New Roman"/>
          <w:sz w:val="28"/>
          <w:szCs w:val="28"/>
          <w:lang w:val="en-US"/>
        </w:rPr>
        <w:t>anagement.</w:t>
      </w:r>
    </w:p>
    <w:p w:rsidR="00747673" w:rsidRPr="001D7D2B" w:rsidRDefault="00747673" w:rsidP="00EB5562">
      <w:pPr>
        <w:pStyle w:val="a3"/>
        <w:numPr>
          <w:ilvl w:val="0"/>
          <w:numId w:val="3"/>
        </w:numPr>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What are the similarities and differences between concepts of </w:t>
      </w:r>
      <w:r w:rsidR="009520A9" w:rsidRPr="001D7D2B">
        <w:rPr>
          <w:rFonts w:ascii="Times New Roman" w:hAnsi="Times New Roman" w:cs="Times New Roman"/>
          <w:sz w:val="28"/>
          <w:szCs w:val="28"/>
          <w:lang w:val="en-US"/>
        </w:rPr>
        <w:t>M</w:t>
      </w:r>
      <w:r w:rsidRPr="001D7D2B">
        <w:rPr>
          <w:rFonts w:ascii="Times New Roman" w:hAnsi="Times New Roman" w:cs="Times New Roman"/>
          <w:sz w:val="28"/>
          <w:szCs w:val="28"/>
          <w:lang w:val="en-US"/>
        </w:rPr>
        <w:t>anagement,</w:t>
      </w:r>
      <w:r w:rsidR="009520A9" w:rsidRPr="001D7D2B">
        <w:rPr>
          <w:rFonts w:ascii="Times New Roman" w:hAnsi="Times New Roman" w:cs="Times New Roman"/>
          <w:sz w:val="28"/>
          <w:szCs w:val="28"/>
          <w:lang w:val="en-US"/>
        </w:rPr>
        <w:t xml:space="preserve"> A</w:t>
      </w:r>
      <w:r w:rsidRPr="001D7D2B">
        <w:rPr>
          <w:rFonts w:ascii="Times New Roman" w:hAnsi="Times New Roman" w:cs="Times New Roman"/>
          <w:sz w:val="28"/>
          <w:szCs w:val="28"/>
          <w:lang w:val="en-US"/>
        </w:rPr>
        <w:t xml:space="preserve">dministration and </w:t>
      </w:r>
      <w:r w:rsidR="009520A9" w:rsidRPr="001D7D2B">
        <w:rPr>
          <w:rFonts w:ascii="Times New Roman" w:hAnsi="Times New Roman" w:cs="Times New Roman"/>
          <w:sz w:val="28"/>
          <w:szCs w:val="28"/>
          <w:lang w:val="en-US"/>
        </w:rPr>
        <w:t>G</w:t>
      </w:r>
      <w:r w:rsidRPr="001D7D2B">
        <w:rPr>
          <w:rFonts w:ascii="Times New Roman" w:hAnsi="Times New Roman" w:cs="Times New Roman"/>
          <w:sz w:val="28"/>
          <w:szCs w:val="28"/>
          <w:lang w:val="en-US"/>
        </w:rPr>
        <w:t>overnance?</w:t>
      </w:r>
    </w:p>
    <w:p w:rsidR="000A6AFD" w:rsidRPr="001D7D2B" w:rsidRDefault="000A6AFD" w:rsidP="000A6AFD">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Explain the importance of management for an organization.</w:t>
      </w:r>
    </w:p>
    <w:p w:rsidR="00EF3516" w:rsidRPr="001D7D2B" w:rsidRDefault="0034188F" w:rsidP="00EF3516">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Briefly explain the evolution of management thoughts along with the theories of management and the problems they address.</w:t>
      </w:r>
      <w:r w:rsidR="00EF3516" w:rsidRPr="001D7D2B">
        <w:rPr>
          <w:rFonts w:ascii="Times New Roman" w:hAnsi="Times New Roman" w:cs="Times New Roman"/>
          <w:sz w:val="28"/>
          <w:szCs w:val="28"/>
          <w:lang w:val="en-US"/>
        </w:rPr>
        <w:t xml:space="preserve"> </w:t>
      </w:r>
    </w:p>
    <w:p w:rsidR="009520A9" w:rsidRPr="001D7D2B" w:rsidRDefault="009520A9" w:rsidP="009520A9">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Why knowledge of the evolution of management theories is important for managers?</w:t>
      </w:r>
    </w:p>
    <w:p w:rsidR="00B10DFE" w:rsidRPr="001D7D2B" w:rsidRDefault="00B10DFE" w:rsidP="00B10DFE">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Describe major ideas of scientific management. </w:t>
      </w:r>
    </w:p>
    <w:p w:rsidR="009520A9" w:rsidRPr="001D7D2B" w:rsidRDefault="009520A9" w:rsidP="00B10DFE">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How can knowledge of the past school of management thought benefits today managers?</w:t>
      </w:r>
    </w:p>
    <w:p w:rsidR="0050207A" w:rsidRPr="001D7D2B" w:rsidRDefault="0050207A" w:rsidP="0050207A">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Explain Maslow’s hierarchy of needs.</w:t>
      </w:r>
    </w:p>
    <w:p w:rsidR="009520A9" w:rsidRPr="001D7D2B" w:rsidRDefault="00911B1C" w:rsidP="009520A9">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Describe and explain the different levels of management.</w:t>
      </w:r>
      <w:r w:rsidR="00AA14F1" w:rsidRPr="001D7D2B">
        <w:rPr>
          <w:rFonts w:ascii="Times New Roman" w:hAnsi="Times New Roman" w:cs="Times New Roman"/>
          <w:sz w:val="28"/>
          <w:szCs w:val="28"/>
          <w:lang w:val="en-US"/>
        </w:rPr>
        <w:t xml:space="preserve"> </w:t>
      </w:r>
      <w:r w:rsidR="009520A9" w:rsidRPr="001D7D2B">
        <w:rPr>
          <w:rFonts w:ascii="Times New Roman" w:hAnsi="Times New Roman" w:cs="Times New Roman"/>
          <w:sz w:val="28"/>
          <w:szCs w:val="28"/>
          <w:lang w:val="en-US"/>
        </w:rPr>
        <w:t>What are the main managers’ skills?</w:t>
      </w:r>
    </w:p>
    <w:p w:rsidR="00030C03" w:rsidRPr="001D7D2B" w:rsidRDefault="00EF3516" w:rsidP="00B10DFE">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functions do managers perform</w:t>
      </w:r>
      <w:r w:rsidR="00A23FED" w:rsidRPr="001D7D2B">
        <w:rPr>
          <w:rFonts w:ascii="Times New Roman" w:hAnsi="Times New Roman" w:cs="Times New Roman"/>
          <w:sz w:val="28"/>
          <w:szCs w:val="28"/>
          <w:lang w:val="en-US"/>
        </w:rPr>
        <w:t xml:space="preserve"> (functions of management)</w:t>
      </w:r>
      <w:r w:rsidR="00030C03" w:rsidRPr="001D7D2B">
        <w:rPr>
          <w:rFonts w:ascii="Times New Roman" w:hAnsi="Times New Roman" w:cs="Times New Roman"/>
          <w:sz w:val="28"/>
          <w:szCs w:val="28"/>
          <w:lang w:val="en-US"/>
        </w:rPr>
        <w:t>?</w:t>
      </w:r>
    </w:p>
    <w:p w:rsidR="000A6AFD" w:rsidRPr="001D7D2B" w:rsidRDefault="00EF3516" w:rsidP="00EF3516">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Define planning. Explain the nature, types and other characteristics of planning.</w:t>
      </w:r>
    </w:p>
    <w:p w:rsidR="00EF3516" w:rsidRPr="001D7D2B" w:rsidRDefault="00D169AC" w:rsidP="009520A9">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Define </w:t>
      </w:r>
      <w:r w:rsidR="0034144E" w:rsidRPr="001D7D2B">
        <w:rPr>
          <w:rFonts w:ascii="Times New Roman" w:hAnsi="Times New Roman" w:cs="Times New Roman"/>
          <w:sz w:val="28"/>
          <w:szCs w:val="28"/>
          <w:lang w:val="en-US"/>
        </w:rPr>
        <w:t>organizing</w:t>
      </w:r>
      <w:r w:rsidRPr="001D7D2B">
        <w:rPr>
          <w:rFonts w:ascii="Times New Roman" w:hAnsi="Times New Roman" w:cs="Times New Roman"/>
          <w:sz w:val="28"/>
          <w:szCs w:val="28"/>
          <w:lang w:val="en-US"/>
        </w:rPr>
        <w:t xml:space="preserve">. Explain the process of </w:t>
      </w:r>
      <w:r w:rsidR="0034144E" w:rsidRPr="001D7D2B">
        <w:rPr>
          <w:rFonts w:ascii="Times New Roman" w:hAnsi="Times New Roman" w:cs="Times New Roman"/>
          <w:sz w:val="28"/>
          <w:szCs w:val="28"/>
          <w:lang w:val="en-US"/>
        </w:rPr>
        <w:t>organizing</w:t>
      </w:r>
      <w:r w:rsidRPr="001D7D2B">
        <w:rPr>
          <w:rFonts w:ascii="Times New Roman" w:hAnsi="Times New Roman" w:cs="Times New Roman"/>
          <w:sz w:val="28"/>
          <w:szCs w:val="28"/>
          <w:lang w:val="en-US"/>
        </w:rPr>
        <w:t>.</w:t>
      </w:r>
    </w:p>
    <w:p w:rsidR="00A0729F" w:rsidRPr="001D7D2B" w:rsidRDefault="00A0729F" w:rsidP="00F1346B">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Define </w:t>
      </w:r>
      <w:r w:rsidR="0034144E" w:rsidRPr="001D7D2B">
        <w:rPr>
          <w:rFonts w:ascii="Times New Roman" w:hAnsi="Times New Roman" w:cs="Times New Roman"/>
          <w:sz w:val="28"/>
          <w:szCs w:val="28"/>
          <w:lang w:val="en-US"/>
        </w:rPr>
        <w:t>controlling</w:t>
      </w:r>
      <w:r w:rsidRPr="001D7D2B">
        <w:rPr>
          <w:rFonts w:ascii="Times New Roman" w:hAnsi="Times New Roman" w:cs="Times New Roman"/>
          <w:sz w:val="28"/>
          <w:szCs w:val="28"/>
          <w:lang w:val="en-US"/>
        </w:rPr>
        <w:t xml:space="preserve">. Explain the process of </w:t>
      </w:r>
      <w:r w:rsidR="0034144E" w:rsidRPr="001D7D2B">
        <w:rPr>
          <w:rFonts w:ascii="Times New Roman" w:hAnsi="Times New Roman" w:cs="Times New Roman"/>
          <w:sz w:val="28"/>
          <w:szCs w:val="28"/>
          <w:lang w:val="en-US"/>
        </w:rPr>
        <w:t>controlling</w:t>
      </w:r>
      <w:r w:rsidRPr="001D7D2B">
        <w:rPr>
          <w:rFonts w:ascii="Times New Roman" w:hAnsi="Times New Roman" w:cs="Times New Roman"/>
          <w:sz w:val="28"/>
          <w:szCs w:val="28"/>
          <w:lang w:val="en-US"/>
        </w:rPr>
        <w:t xml:space="preserve">, and various types </w:t>
      </w:r>
      <w:r w:rsidR="0034144E" w:rsidRPr="001D7D2B">
        <w:rPr>
          <w:rFonts w:ascii="Times New Roman" w:hAnsi="Times New Roman" w:cs="Times New Roman"/>
          <w:sz w:val="28"/>
          <w:szCs w:val="28"/>
          <w:lang w:val="en-US"/>
        </w:rPr>
        <w:t xml:space="preserve">and steps </w:t>
      </w:r>
      <w:r w:rsidRPr="001D7D2B">
        <w:rPr>
          <w:rFonts w:ascii="Times New Roman" w:hAnsi="Times New Roman" w:cs="Times New Roman"/>
          <w:sz w:val="28"/>
          <w:szCs w:val="28"/>
          <w:lang w:val="en-US"/>
        </w:rPr>
        <w:t xml:space="preserve">of </w:t>
      </w:r>
      <w:r w:rsidR="00F1346B" w:rsidRPr="001D7D2B">
        <w:rPr>
          <w:rFonts w:ascii="Times New Roman" w:hAnsi="Times New Roman" w:cs="Times New Roman"/>
          <w:sz w:val="28"/>
          <w:szCs w:val="28"/>
          <w:lang w:val="en-US"/>
        </w:rPr>
        <w:t>controlling</w:t>
      </w:r>
      <w:r w:rsidRPr="001D7D2B">
        <w:rPr>
          <w:rFonts w:ascii="Times New Roman" w:hAnsi="Times New Roman" w:cs="Times New Roman"/>
          <w:sz w:val="28"/>
          <w:szCs w:val="28"/>
          <w:lang w:val="en-US"/>
        </w:rPr>
        <w:t>.</w:t>
      </w:r>
    </w:p>
    <w:p w:rsidR="004E1E05" w:rsidRPr="001D7D2B" w:rsidRDefault="00AA14F1" w:rsidP="004E4110">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lastRenderedPageBreak/>
        <w:t xml:space="preserve"> </w:t>
      </w:r>
      <w:r w:rsidR="004E1E05" w:rsidRPr="001D7D2B">
        <w:rPr>
          <w:rFonts w:ascii="Times New Roman" w:hAnsi="Times New Roman" w:cs="Times New Roman"/>
          <w:sz w:val="28"/>
          <w:szCs w:val="28"/>
          <w:lang w:val="en-US"/>
        </w:rPr>
        <w:t>Explain the economic impact of small business</w:t>
      </w:r>
      <w:r w:rsidRPr="001D7D2B">
        <w:rPr>
          <w:rFonts w:ascii="Times New Roman" w:hAnsi="Times New Roman" w:cs="Times New Roman"/>
          <w:sz w:val="28"/>
          <w:szCs w:val="28"/>
          <w:lang w:val="en-US"/>
        </w:rPr>
        <w:t>, e</w:t>
      </w:r>
      <w:r w:rsidR="004E4110" w:rsidRPr="001D7D2B">
        <w:rPr>
          <w:rFonts w:ascii="Times New Roman" w:hAnsi="Times New Roman" w:cs="Times New Roman"/>
          <w:sz w:val="28"/>
          <w:szCs w:val="28"/>
          <w:lang w:val="en-US"/>
        </w:rPr>
        <w:t>xplain the major advantages and disadvantages of small businesses.</w:t>
      </w:r>
    </w:p>
    <w:p w:rsidR="004E1E05" w:rsidRPr="001D7D2B" w:rsidRDefault="004E1E05" w:rsidP="004E1E05">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Why and how governments should help small businesses</w:t>
      </w:r>
      <w:r w:rsidR="004E4110" w:rsidRPr="001D7D2B">
        <w:rPr>
          <w:rFonts w:ascii="Times New Roman" w:hAnsi="Times New Roman" w:cs="Times New Roman"/>
          <w:sz w:val="28"/>
          <w:szCs w:val="28"/>
          <w:lang w:val="en-US"/>
        </w:rPr>
        <w:t>?</w:t>
      </w:r>
    </w:p>
    <w:p w:rsidR="0015039A" w:rsidRPr="001D7D2B" w:rsidRDefault="004E4110" w:rsidP="0015039A">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15039A" w:rsidRPr="001D7D2B">
        <w:rPr>
          <w:rFonts w:ascii="Times New Roman" w:hAnsi="Times New Roman" w:cs="Times New Roman"/>
          <w:sz w:val="28"/>
          <w:szCs w:val="28"/>
          <w:lang w:val="en-US"/>
        </w:rPr>
        <w:t xml:space="preserve">Define strategic management and its importance, strategy, and business model. </w:t>
      </w:r>
    </w:p>
    <w:p w:rsidR="00D25F19" w:rsidRPr="001D7D2B" w:rsidRDefault="00D25F19" w:rsidP="00FD2E05">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What is public administration? </w:t>
      </w:r>
      <w:r w:rsidR="00F50CD5" w:rsidRPr="001D7D2B">
        <w:rPr>
          <w:rFonts w:ascii="Times New Roman" w:hAnsi="Times New Roman" w:cs="Times New Roman"/>
          <w:sz w:val="28"/>
          <w:szCs w:val="28"/>
          <w:lang w:val="en-US"/>
        </w:rPr>
        <w:t>Explain the nature, scope and importance of public administration.</w:t>
      </w:r>
    </w:p>
    <w:p w:rsidR="00F775D7" w:rsidRPr="001D7D2B" w:rsidRDefault="00F775D7" w:rsidP="0019182B">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Explain the similarities between public and private administration (management).</w:t>
      </w:r>
    </w:p>
    <w:p w:rsidR="00053B1E" w:rsidRPr="001D7D2B" w:rsidRDefault="00053B1E" w:rsidP="00053B1E">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is public-private partnership (PPP)?</w:t>
      </w:r>
    </w:p>
    <w:p w:rsidR="0019182B" w:rsidRPr="001D7D2B" w:rsidRDefault="00226F24" w:rsidP="00226F24">
      <w:pPr>
        <w:pStyle w:val="a3"/>
        <w:numPr>
          <w:ilvl w:val="0"/>
          <w:numId w:val="3"/>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Explain the concept “New Public Management”.</w:t>
      </w:r>
    </w:p>
    <w:p w:rsidR="000A6AFD" w:rsidRPr="001D7D2B" w:rsidRDefault="000A6AFD" w:rsidP="00E609A1">
      <w:pPr>
        <w:spacing w:after="0" w:line="240" w:lineRule="auto"/>
        <w:jc w:val="both"/>
        <w:rPr>
          <w:rFonts w:ascii="Times New Roman" w:hAnsi="Times New Roman" w:cs="Times New Roman"/>
          <w:sz w:val="28"/>
          <w:szCs w:val="28"/>
          <w:lang w:val="en-US"/>
        </w:rPr>
      </w:pPr>
    </w:p>
    <w:p w:rsidR="008B35B1" w:rsidRPr="001D7D2B" w:rsidRDefault="008B35B1" w:rsidP="00710829">
      <w:pPr>
        <w:spacing w:before="240" w:after="0" w:line="240" w:lineRule="auto"/>
        <w:jc w:val="center"/>
        <w:rPr>
          <w:rFonts w:ascii="Times New Roman" w:hAnsi="Times New Roman" w:cs="Times New Roman"/>
          <w:b/>
          <w:i/>
          <w:sz w:val="28"/>
          <w:szCs w:val="28"/>
          <w:lang w:val="en-US"/>
        </w:rPr>
      </w:pPr>
      <w:r w:rsidRPr="001D7D2B">
        <w:rPr>
          <w:rFonts w:ascii="Times New Roman" w:hAnsi="Times New Roman" w:cs="Times New Roman"/>
          <w:b/>
          <w:i/>
          <w:sz w:val="28"/>
          <w:szCs w:val="28"/>
          <w:lang w:val="en-US"/>
        </w:rPr>
        <w:t>Suggested Readings:</w:t>
      </w:r>
    </w:p>
    <w:p w:rsidR="00AA14F1" w:rsidRPr="001D7D2B" w:rsidRDefault="00AA14F1" w:rsidP="008F427A">
      <w:pPr>
        <w:spacing w:after="0" w:line="240" w:lineRule="auto"/>
        <w:jc w:val="center"/>
        <w:rPr>
          <w:rFonts w:ascii="Times New Roman" w:hAnsi="Times New Roman" w:cs="Times New Roman"/>
          <w:b/>
          <w:i/>
          <w:sz w:val="28"/>
          <w:szCs w:val="28"/>
          <w:lang w:val="en-US"/>
        </w:rPr>
      </w:pPr>
    </w:p>
    <w:p w:rsidR="00AF0D59" w:rsidRPr="001D7D2B" w:rsidRDefault="00AF0D59" w:rsidP="00AF0D59">
      <w:pPr>
        <w:pStyle w:val="a3"/>
        <w:numPr>
          <w:ilvl w:val="0"/>
          <w:numId w:val="4"/>
        </w:numPr>
        <w:rPr>
          <w:rFonts w:ascii="Times New Roman" w:hAnsi="Times New Roman" w:cs="Times New Roman"/>
          <w:sz w:val="28"/>
          <w:szCs w:val="28"/>
          <w:lang w:val="en-US"/>
        </w:rPr>
      </w:pPr>
      <w:r w:rsidRPr="001D7D2B">
        <w:rPr>
          <w:rFonts w:ascii="Times New Roman" w:hAnsi="Times New Roman" w:cs="Times New Roman"/>
          <w:sz w:val="28"/>
          <w:szCs w:val="28"/>
          <w:lang w:val="en-US"/>
        </w:rPr>
        <w:t>Principles of M</w:t>
      </w:r>
      <w:r w:rsidR="00E01EC1" w:rsidRPr="001D7D2B">
        <w:rPr>
          <w:rFonts w:ascii="Times New Roman" w:hAnsi="Times New Roman" w:cs="Times New Roman"/>
          <w:sz w:val="28"/>
          <w:szCs w:val="28"/>
          <w:lang w:val="en-US"/>
        </w:rPr>
        <w:t>anagement</w:t>
      </w:r>
      <w:r w:rsidRPr="001D7D2B">
        <w:rPr>
          <w:rFonts w:ascii="Times New Roman" w:hAnsi="Times New Roman" w:cs="Times New Roman"/>
          <w:sz w:val="28"/>
          <w:szCs w:val="28"/>
          <w:lang w:val="en-US"/>
        </w:rPr>
        <w:t xml:space="preserve"> (2019) [Electronic resource] / OpenStax. – Houston: Rice University. – 667 pp. – Mode of access: https://d3bxy9euw4e147.cloudfront.net/oscms-prodcms/media/documents/PrinciplesofManagement-OP.pdf. – Date of access: 05.01.2022.</w:t>
      </w:r>
    </w:p>
    <w:p w:rsidR="00226F24" w:rsidRPr="001D7D2B" w:rsidRDefault="00226F24" w:rsidP="00226F24">
      <w:pPr>
        <w:pStyle w:val="a3"/>
        <w:numPr>
          <w:ilvl w:val="0"/>
          <w:numId w:val="4"/>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Holzer, M., Schwester R.W. (2015) Public administration: an introduction [Electronic resource] / Marc Holzer, Richard W. Schwester. – 2nd ed. – New York: Routledge. – 661 pp. – Mode of access: https://www.academia.edu/3708044/Public_Management_Old_and_New_Laurence_E_Lynn_Jr. – Date of access: 05.01.2022.</w:t>
      </w:r>
    </w:p>
    <w:p w:rsidR="00AA14F1" w:rsidRPr="001D7D2B" w:rsidRDefault="00E01EC1" w:rsidP="00AA14F1">
      <w:pPr>
        <w:pStyle w:val="a3"/>
        <w:numPr>
          <w:ilvl w:val="0"/>
          <w:numId w:val="4"/>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Lynn, L.E. Jr. (2006) Public management: old and new [Electronic resource] / Laurence E. Lynn, Jr. – New York: Routledge. – 210 pp. –</w:t>
      </w:r>
      <w:r w:rsidRPr="001D7D2B">
        <w:rPr>
          <w:lang w:val="en-US"/>
        </w:rPr>
        <w:t xml:space="preserve"> </w:t>
      </w:r>
      <w:r w:rsidRPr="001D7D2B">
        <w:rPr>
          <w:rFonts w:ascii="Times New Roman" w:hAnsi="Times New Roman" w:cs="Times New Roman"/>
          <w:sz w:val="28"/>
          <w:szCs w:val="28"/>
          <w:lang w:val="en-US"/>
        </w:rPr>
        <w:t xml:space="preserve">Mode of access: </w:t>
      </w:r>
      <w:r w:rsidR="00010F44" w:rsidRPr="001D7D2B">
        <w:rPr>
          <w:rFonts w:ascii="Times New Roman" w:hAnsi="Times New Roman" w:cs="Times New Roman"/>
          <w:sz w:val="28"/>
          <w:szCs w:val="28"/>
          <w:lang w:val="en-US"/>
        </w:rPr>
        <w:t>https://www.academia.edu/3708044/Public_Management_Old_and_New_Laurence_E_Lynn_Jr</w:t>
      </w:r>
      <w:r w:rsidRPr="001D7D2B">
        <w:rPr>
          <w:rFonts w:ascii="Times New Roman" w:hAnsi="Times New Roman" w:cs="Times New Roman"/>
          <w:sz w:val="28"/>
          <w:szCs w:val="28"/>
          <w:lang w:val="en-US"/>
        </w:rPr>
        <w:t>. – Date of access: 05.01.2022.</w:t>
      </w:r>
    </w:p>
    <w:p w:rsidR="00351A16" w:rsidRPr="001D7D2B" w:rsidRDefault="00351A16" w:rsidP="00AA14F1">
      <w:pPr>
        <w:pStyle w:val="a3"/>
        <w:numPr>
          <w:ilvl w:val="0"/>
          <w:numId w:val="4"/>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Thenmozhi, M. Management concepts and fundamentals [Electronic resource] / PPT-presentation. – Mode of access: https://nptel.ac.in/content/storage2/courses/122106031/slides/1_1s.pdf. – Date of access: 05.01.2022.</w:t>
      </w:r>
    </w:p>
    <w:p w:rsidR="00351A16" w:rsidRPr="001D7D2B" w:rsidRDefault="00351A16" w:rsidP="00351A16">
      <w:pPr>
        <w:pStyle w:val="a3"/>
        <w:numPr>
          <w:ilvl w:val="0"/>
          <w:numId w:val="4"/>
        </w:numPr>
        <w:rPr>
          <w:rFonts w:ascii="Times New Roman" w:hAnsi="Times New Roman" w:cs="Times New Roman"/>
          <w:sz w:val="28"/>
          <w:szCs w:val="28"/>
          <w:lang w:val="en-US"/>
        </w:rPr>
      </w:pPr>
      <w:r w:rsidRPr="001D7D2B">
        <w:rPr>
          <w:rFonts w:ascii="Times New Roman" w:hAnsi="Times New Roman" w:cs="Times New Roman"/>
          <w:sz w:val="28"/>
          <w:szCs w:val="28"/>
          <w:lang w:val="en-US"/>
        </w:rPr>
        <w:t>Introduction, meaning and importance of management [Electronic resource]. Mode of access: http://anucde.info/bba1a.pdf. – Date of access: 08.01.2022.</w:t>
      </w:r>
    </w:p>
    <w:p w:rsidR="00F1346B" w:rsidRPr="001D7D2B" w:rsidRDefault="00F1346B" w:rsidP="00F1346B">
      <w:pPr>
        <w:pStyle w:val="a3"/>
        <w:numPr>
          <w:ilvl w:val="0"/>
          <w:numId w:val="4"/>
        </w:numPr>
        <w:rPr>
          <w:rFonts w:ascii="Times New Roman" w:hAnsi="Times New Roman" w:cs="Times New Roman"/>
          <w:sz w:val="28"/>
          <w:szCs w:val="28"/>
          <w:lang w:val="en-US"/>
        </w:rPr>
      </w:pPr>
      <w:r w:rsidRPr="001D7D2B">
        <w:rPr>
          <w:rFonts w:ascii="Times New Roman" w:hAnsi="Times New Roman" w:cs="Times New Roman"/>
          <w:sz w:val="28"/>
          <w:szCs w:val="28"/>
          <w:lang w:val="en-US"/>
        </w:rPr>
        <w:t>Nature of management [Electronic resource]. Mode of access: https://www.academia.edu/9960267/pdf_file_introduction_to_management. – Date of access: 08.01.2022.</w:t>
      </w:r>
    </w:p>
    <w:p w:rsidR="0020606C" w:rsidRPr="001D7D2B" w:rsidRDefault="0020606C" w:rsidP="0020606C">
      <w:pPr>
        <w:pStyle w:val="a3"/>
        <w:numPr>
          <w:ilvl w:val="0"/>
          <w:numId w:val="4"/>
        </w:numPr>
        <w:rPr>
          <w:rFonts w:ascii="Times New Roman" w:hAnsi="Times New Roman" w:cs="Times New Roman"/>
          <w:sz w:val="28"/>
          <w:szCs w:val="28"/>
          <w:lang w:val="en-US"/>
        </w:rPr>
      </w:pPr>
      <w:r w:rsidRPr="001D7D2B">
        <w:rPr>
          <w:rFonts w:ascii="Times New Roman" w:hAnsi="Times New Roman" w:cs="Times New Roman"/>
          <w:sz w:val="28"/>
          <w:szCs w:val="28"/>
          <w:lang w:val="en-US"/>
        </w:rPr>
        <w:t>An introduction to public administration [Electronic resource]. Mode of access: https://archive.mu.ac.in/myweb_test/SYBA%20Study%20Material/pol_sc-III.pdf. – Date of access: 08.01.2022.</w:t>
      </w:r>
    </w:p>
    <w:p w:rsidR="00AA14F1" w:rsidRPr="001D7D2B" w:rsidRDefault="008F427A" w:rsidP="00AA14F1">
      <w:pPr>
        <w:pStyle w:val="a3"/>
        <w:numPr>
          <w:ilvl w:val="0"/>
          <w:numId w:val="4"/>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Manjunath, V. (2015) Difference between Governance, Administration and Management [Electronic resource] / LinkedIn Corporation. –</w:t>
      </w:r>
      <w:r w:rsidRPr="001D7D2B">
        <w:rPr>
          <w:lang w:val="en-US"/>
        </w:rPr>
        <w:t xml:space="preserve"> </w:t>
      </w:r>
      <w:r w:rsidRPr="001D7D2B">
        <w:rPr>
          <w:rFonts w:ascii="Times New Roman" w:hAnsi="Times New Roman" w:cs="Times New Roman"/>
          <w:sz w:val="28"/>
          <w:szCs w:val="28"/>
          <w:lang w:val="en-US"/>
        </w:rPr>
        <w:t xml:space="preserve">Mode of </w:t>
      </w:r>
      <w:r w:rsidRPr="001D7D2B">
        <w:rPr>
          <w:rFonts w:ascii="Times New Roman" w:hAnsi="Times New Roman" w:cs="Times New Roman"/>
          <w:sz w:val="28"/>
          <w:szCs w:val="28"/>
          <w:lang w:val="en-US"/>
        </w:rPr>
        <w:lastRenderedPageBreak/>
        <w:t>access: https://www.linkedin.com/pulse/difference-between-governance-administration-management-manjunath-v/. – Date of access: 05.01.2022.</w:t>
      </w:r>
    </w:p>
    <w:p w:rsidR="00642118" w:rsidRPr="001D7D2B" w:rsidRDefault="002F69CC" w:rsidP="00AA14F1">
      <w:pPr>
        <w:pStyle w:val="a3"/>
        <w:numPr>
          <w:ilvl w:val="0"/>
          <w:numId w:val="4"/>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Chhotray, V., Stoker, G. (2009) </w:t>
      </w:r>
      <w:r w:rsidR="00642118" w:rsidRPr="001D7D2B">
        <w:rPr>
          <w:rFonts w:ascii="Times New Roman" w:hAnsi="Times New Roman" w:cs="Times New Roman"/>
          <w:sz w:val="28"/>
          <w:szCs w:val="28"/>
          <w:lang w:val="en-US"/>
        </w:rPr>
        <w:t xml:space="preserve">Governance </w:t>
      </w:r>
      <w:r w:rsidRPr="001D7D2B">
        <w:rPr>
          <w:rFonts w:ascii="Times New Roman" w:hAnsi="Times New Roman" w:cs="Times New Roman"/>
          <w:sz w:val="28"/>
          <w:szCs w:val="28"/>
          <w:lang w:val="en-US"/>
        </w:rPr>
        <w:t>theory and practice: a cross-disciplinary approach [Electronic resource] / Vasudha Chhotray and Gerry Stoker. – Basingstoke: Palgrave and Macmillan. – 296 pp. – Mode of access:</w:t>
      </w:r>
      <w:r w:rsidR="00816260"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http://blog.ub.ac.id/irfan11/files/2013/02/Governance-Theory-A-Cross-Disciplinary-Approach-oleh-Vassuda-C.pdf. – Date of access: 09.01.2022.</w:t>
      </w:r>
    </w:p>
    <w:p w:rsidR="0055652F" w:rsidRPr="001D7D2B" w:rsidRDefault="0055652F" w:rsidP="00E609A1">
      <w:pPr>
        <w:spacing w:after="0" w:line="240" w:lineRule="auto"/>
        <w:jc w:val="both"/>
        <w:rPr>
          <w:rFonts w:ascii="Times New Roman" w:hAnsi="Times New Roman" w:cs="Times New Roman"/>
          <w:sz w:val="28"/>
          <w:szCs w:val="28"/>
          <w:lang w:val="en-US"/>
        </w:rPr>
      </w:pPr>
    </w:p>
    <w:p w:rsidR="008B35B1" w:rsidRPr="001D7D2B" w:rsidRDefault="008B35B1" w:rsidP="00710829">
      <w:pPr>
        <w:spacing w:before="240" w:after="0" w:line="240" w:lineRule="auto"/>
        <w:jc w:val="center"/>
        <w:rPr>
          <w:rFonts w:ascii="Times New Roman" w:hAnsi="Times New Roman" w:cs="Times New Roman"/>
          <w:sz w:val="28"/>
          <w:szCs w:val="28"/>
          <w:lang w:val="en-US"/>
        </w:rPr>
      </w:pPr>
      <w:r w:rsidRPr="001D7D2B">
        <w:rPr>
          <w:rFonts w:ascii="Times New Roman" w:hAnsi="Times New Roman" w:cs="Times New Roman"/>
          <w:b/>
          <w:sz w:val="28"/>
          <w:szCs w:val="28"/>
          <w:lang w:val="en-US"/>
        </w:rPr>
        <w:t xml:space="preserve">List of questions from </w:t>
      </w:r>
      <w:r w:rsidRPr="001D7D2B">
        <w:rPr>
          <w:rFonts w:ascii="Times New Roman" w:hAnsi="Times New Roman" w:cs="Times New Roman"/>
          <w:b/>
          <w:sz w:val="28"/>
          <w:szCs w:val="28"/>
          <w:u w:val="single"/>
          <w:lang w:val="en-US"/>
        </w:rPr>
        <w:t>section 2</w:t>
      </w:r>
      <w:r w:rsidRPr="001D7D2B">
        <w:rPr>
          <w:rFonts w:ascii="Times New Roman" w:hAnsi="Times New Roman" w:cs="Times New Roman"/>
          <w:b/>
          <w:sz w:val="28"/>
          <w:szCs w:val="28"/>
          <w:lang w:val="en-US"/>
        </w:rPr>
        <w:t xml:space="preserve"> of The Program-minimum for the relevant specialization within the specialty 08.00.05</w:t>
      </w:r>
    </w:p>
    <w:p w:rsidR="00083F06" w:rsidRPr="001D7D2B" w:rsidRDefault="00083F06" w:rsidP="00E609A1">
      <w:pPr>
        <w:spacing w:after="0" w:line="240" w:lineRule="auto"/>
        <w:jc w:val="both"/>
        <w:rPr>
          <w:rFonts w:ascii="Times New Roman" w:hAnsi="Times New Roman" w:cs="Times New Roman"/>
          <w:sz w:val="28"/>
          <w:szCs w:val="28"/>
          <w:lang w:val="en-US"/>
        </w:rPr>
      </w:pPr>
    </w:p>
    <w:p w:rsidR="00923656" w:rsidRPr="001D7D2B" w:rsidRDefault="00923656" w:rsidP="00923656">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is Human Resource Management (HRM)?</w:t>
      </w:r>
    </w:p>
    <w:p w:rsidR="003C1F7F" w:rsidRPr="001D7D2B" w:rsidRDefault="003C1F7F" w:rsidP="003C1F7F">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Specify the objectives of Human Resource Management. </w:t>
      </w:r>
    </w:p>
    <w:p w:rsidR="00083F06" w:rsidRPr="001D7D2B" w:rsidRDefault="00923656" w:rsidP="003C1F7F">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Explain similarities and differences between human resource management (HRM) and personnel management.</w:t>
      </w:r>
    </w:p>
    <w:p w:rsidR="00923656" w:rsidRPr="001D7D2B" w:rsidRDefault="00EA230D" w:rsidP="00EA230D">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Explain the importance of HRM in organizations.</w:t>
      </w:r>
    </w:p>
    <w:p w:rsidR="007C44D9" w:rsidRPr="001D7D2B" w:rsidRDefault="007C44D9" w:rsidP="007C44D9">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Explain the roles of the human resource manager.</w:t>
      </w:r>
    </w:p>
    <w:p w:rsidR="002D1D3E" w:rsidRPr="001D7D2B" w:rsidRDefault="002D1D3E" w:rsidP="002D1D3E">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is human resource planning (HRP)?</w:t>
      </w:r>
    </w:p>
    <w:p w:rsidR="00A9607B" w:rsidRPr="001D7D2B" w:rsidRDefault="00A9607B" w:rsidP="00A9607B">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are the benefits of human resource policies?</w:t>
      </w:r>
    </w:p>
    <w:p w:rsidR="002D1D3E" w:rsidRPr="001D7D2B" w:rsidRDefault="002D1D3E" w:rsidP="002D1D3E">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is the concept of Recruitment?</w:t>
      </w:r>
    </w:p>
    <w:p w:rsidR="00A9607B" w:rsidRPr="001D7D2B" w:rsidRDefault="00A9607B" w:rsidP="00A9607B">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are the types of training?</w:t>
      </w:r>
    </w:p>
    <w:p w:rsidR="002D1D3E" w:rsidRPr="001D7D2B" w:rsidRDefault="002D1D3E" w:rsidP="002D1D3E">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is a human resource information system or human resource</w:t>
      </w:r>
      <w:r w:rsidR="003C1F7F" w:rsidRPr="001D7D2B">
        <w:rPr>
          <w:rFonts w:ascii="Times New Roman" w:hAnsi="Times New Roman" w:cs="Times New Roman"/>
          <w:sz w:val="28"/>
          <w:szCs w:val="28"/>
          <w:lang w:val="en-US"/>
        </w:rPr>
        <w:t xml:space="preserve"> management system (HRMS)?</w:t>
      </w:r>
    </w:p>
    <w:p w:rsidR="003C1F7F" w:rsidRPr="001D7D2B" w:rsidRDefault="003C1F7F" w:rsidP="003C1F7F">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are the factors responsible for the growth of human resource management?</w:t>
      </w:r>
    </w:p>
    <w:p w:rsidR="00DB6736" w:rsidRPr="001D7D2B" w:rsidRDefault="00DB6736" w:rsidP="00DB6736">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What are the stages in career development?</w:t>
      </w:r>
    </w:p>
    <w:p w:rsidR="00DC4562" w:rsidRPr="001D7D2B" w:rsidRDefault="00DC4562" w:rsidP="00DC4562">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do we mean by innovation?</w:t>
      </w:r>
    </w:p>
    <w:p w:rsidR="003B4DCD" w:rsidRPr="001D7D2B" w:rsidRDefault="00DC4562" w:rsidP="003B4DCD">
      <w:pPr>
        <w:pStyle w:val="a3"/>
        <w:numPr>
          <w:ilvl w:val="0"/>
          <w:numId w:val="7"/>
        </w:numPr>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3B4DCD" w:rsidRPr="001D7D2B">
        <w:rPr>
          <w:rFonts w:ascii="Times New Roman" w:hAnsi="Times New Roman" w:cs="Times New Roman"/>
          <w:sz w:val="28"/>
          <w:szCs w:val="28"/>
          <w:lang w:val="en-US"/>
        </w:rPr>
        <w:t>What are the types of innovation?</w:t>
      </w:r>
    </w:p>
    <w:p w:rsidR="00DC4562" w:rsidRPr="001D7D2B" w:rsidRDefault="003B4DCD" w:rsidP="003B4DCD">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Explain what is the relationship between innovation and entrepreneurship?</w:t>
      </w:r>
    </w:p>
    <w:p w:rsidR="003B4DCD" w:rsidRPr="001D7D2B" w:rsidRDefault="003B4DCD" w:rsidP="003B4DCD">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What are the types of technology?</w:t>
      </w:r>
    </w:p>
    <w:p w:rsidR="007327A0" w:rsidRPr="001D7D2B" w:rsidRDefault="003B4DCD" w:rsidP="007327A0">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7327A0" w:rsidRPr="001D7D2B">
        <w:rPr>
          <w:rFonts w:ascii="Times New Roman" w:hAnsi="Times New Roman" w:cs="Times New Roman"/>
          <w:sz w:val="28"/>
          <w:szCs w:val="28"/>
          <w:lang w:val="en-US"/>
        </w:rPr>
        <w:t>What is the link between technology change and productivity?</w:t>
      </w:r>
    </w:p>
    <w:p w:rsidR="003B4DCD" w:rsidRPr="001D7D2B" w:rsidRDefault="007327A0" w:rsidP="007327A0">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w:t>
      </w:r>
      <w:r w:rsidR="003B4DCD" w:rsidRPr="001D7D2B">
        <w:rPr>
          <w:rFonts w:ascii="Times New Roman" w:hAnsi="Times New Roman" w:cs="Times New Roman"/>
          <w:sz w:val="28"/>
          <w:szCs w:val="28"/>
          <w:lang w:val="en-US"/>
        </w:rPr>
        <w:t>Explain the financing opportunities that are available for innovation organizations.</w:t>
      </w:r>
    </w:p>
    <w:p w:rsidR="003B4DCD" w:rsidRPr="001D7D2B" w:rsidRDefault="00CF394D" w:rsidP="00CF394D">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What are the difficulties that are faced by Entrepreneurs in formulating a new products and promoting it</w:t>
      </w:r>
      <w:r w:rsidR="007327A0" w:rsidRPr="001D7D2B">
        <w:rPr>
          <w:rFonts w:ascii="Times New Roman" w:hAnsi="Times New Roman" w:cs="Times New Roman"/>
          <w:sz w:val="28"/>
          <w:szCs w:val="28"/>
          <w:lang w:val="en-US"/>
        </w:rPr>
        <w:t>?</w:t>
      </w:r>
    </w:p>
    <w:p w:rsidR="007327A0" w:rsidRPr="001D7D2B" w:rsidRDefault="007327A0" w:rsidP="007327A0">
      <w:pPr>
        <w:pStyle w:val="a3"/>
        <w:numPr>
          <w:ilvl w:val="0"/>
          <w:numId w:val="7"/>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 Explain some ways in which the company could become more innovative.</w:t>
      </w:r>
    </w:p>
    <w:p w:rsidR="00923656" w:rsidRPr="001D7D2B" w:rsidRDefault="00923656" w:rsidP="00E609A1">
      <w:pPr>
        <w:spacing w:after="0" w:line="240" w:lineRule="auto"/>
        <w:jc w:val="both"/>
        <w:rPr>
          <w:rFonts w:ascii="Times New Roman" w:hAnsi="Times New Roman" w:cs="Times New Roman"/>
          <w:sz w:val="28"/>
          <w:szCs w:val="28"/>
          <w:lang w:val="en-US"/>
        </w:rPr>
      </w:pPr>
    </w:p>
    <w:p w:rsidR="008B35B1" w:rsidRPr="001D7D2B" w:rsidRDefault="008B35B1" w:rsidP="008B35B1">
      <w:pPr>
        <w:spacing w:after="0" w:line="240" w:lineRule="auto"/>
        <w:jc w:val="center"/>
        <w:rPr>
          <w:rFonts w:ascii="Times New Roman" w:hAnsi="Times New Roman" w:cs="Times New Roman"/>
          <w:b/>
          <w:i/>
          <w:sz w:val="28"/>
          <w:szCs w:val="28"/>
          <w:lang w:val="en-US"/>
        </w:rPr>
      </w:pPr>
      <w:r w:rsidRPr="001D7D2B">
        <w:rPr>
          <w:rFonts w:ascii="Times New Roman" w:hAnsi="Times New Roman" w:cs="Times New Roman"/>
          <w:b/>
          <w:i/>
          <w:sz w:val="28"/>
          <w:szCs w:val="28"/>
          <w:lang w:val="en-US"/>
        </w:rPr>
        <w:t>Suggested Readings:</w:t>
      </w:r>
    </w:p>
    <w:p w:rsidR="00083F06" w:rsidRPr="001D7D2B" w:rsidRDefault="00083F06" w:rsidP="00E87043">
      <w:pPr>
        <w:pStyle w:val="a3"/>
        <w:numPr>
          <w:ilvl w:val="0"/>
          <w:numId w:val="5"/>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Armstrong, M. (2006) A Handbook of human resource management practice [Electronic resource] / Michael Armstrong. – 10</w:t>
      </w:r>
      <w:r w:rsidRPr="001D7D2B">
        <w:rPr>
          <w:rFonts w:ascii="Times New Roman" w:hAnsi="Times New Roman" w:cs="Times New Roman"/>
          <w:sz w:val="28"/>
          <w:szCs w:val="28"/>
          <w:vertAlign w:val="superscript"/>
          <w:lang w:val="en-US"/>
        </w:rPr>
        <w:t xml:space="preserve">th </w:t>
      </w:r>
      <w:r w:rsidRPr="001D7D2B">
        <w:rPr>
          <w:rFonts w:ascii="Times New Roman" w:hAnsi="Times New Roman" w:cs="Times New Roman"/>
          <w:sz w:val="28"/>
          <w:szCs w:val="28"/>
          <w:lang w:val="en-US"/>
        </w:rPr>
        <w:t xml:space="preserve">ed. </w:t>
      </w:r>
      <w:r w:rsidR="00E87043" w:rsidRPr="001D7D2B">
        <w:rPr>
          <w:rFonts w:ascii="Times New Roman" w:hAnsi="Times New Roman" w:cs="Times New Roman"/>
          <w:sz w:val="28"/>
          <w:szCs w:val="28"/>
          <w:lang w:val="en-US"/>
        </w:rPr>
        <w:t xml:space="preserve">– London and Philadelphia: Kogan Page Limited. – 982 pp. – </w:t>
      </w:r>
      <w:r w:rsidRPr="001D7D2B">
        <w:rPr>
          <w:rFonts w:ascii="Times New Roman" w:hAnsi="Times New Roman" w:cs="Times New Roman"/>
          <w:sz w:val="28"/>
          <w:szCs w:val="28"/>
          <w:lang w:val="en-US"/>
        </w:rPr>
        <w:t>Mode of access: https://www.academia.edu/11376756/Handbook_of_Human_Resource_Management_Practice_10th. – Date of access: 09.01.2022.</w:t>
      </w:r>
    </w:p>
    <w:p w:rsidR="00DB6736" w:rsidRPr="001D7D2B" w:rsidRDefault="00E87043" w:rsidP="00083422">
      <w:pPr>
        <w:pStyle w:val="a3"/>
        <w:numPr>
          <w:ilvl w:val="0"/>
          <w:numId w:val="5"/>
        </w:numPr>
        <w:rPr>
          <w:rFonts w:ascii="Times New Roman" w:hAnsi="Times New Roman" w:cs="Times New Roman"/>
          <w:sz w:val="28"/>
          <w:szCs w:val="28"/>
          <w:lang w:val="en-US"/>
        </w:rPr>
      </w:pPr>
      <w:r w:rsidRPr="001D7D2B">
        <w:rPr>
          <w:rFonts w:ascii="Times New Roman" w:hAnsi="Times New Roman" w:cs="Times New Roman"/>
          <w:sz w:val="28"/>
          <w:szCs w:val="28"/>
          <w:lang w:val="en-US"/>
        </w:rPr>
        <w:lastRenderedPageBreak/>
        <w:t>Armstrong’s Handbook of Human Resource Management Practice</w:t>
      </w:r>
      <w:r w:rsidR="00DB6736" w:rsidRPr="001D7D2B">
        <w:rPr>
          <w:rFonts w:ascii="Times New Roman" w:hAnsi="Times New Roman" w:cs="Times New Roman"/>
          <w:sz w:val="28"/>
          <w:szCs w:val="28"/>
          <w:lang w:val="en-US"/>
        </w:rPr>
        <w:t xml:space="preserve"> (2014)</w:t>
      </w:r>
      <w:r w:rsidR="00DB6736" w:rsidRPr="001D7D2B">
        <w:rPr>
          <w:lang w:val="en-US"/>
        </w:rPr>
        <w:t xml:space="preserve"> </w:t>
      </w:r>
      <w:r w:rsidR="00DB6736" w:rsidRPr="001D7D2B">
        <w:rPr>
          <w:rFonts w:ascii="Times New Roman" w:hAnsi="Times New Roman" w:cs="Times New Roman"/>
          <w:sz w:val="28"/>
          <w:szCs w:val="28"/>
          <w:lang w:val="en-US"/>
        </w:rPr>
        <w:t>[Electronic resource] / Michael Armstrong. – 13</w:t>
      </w:r>
      <w:r w:rsidR="00DB6736" w:rsidRPr="001D7D2B">
        <w:rPr>
          <w:rFonts w:ascii="Times New Roman" w:hAnsi="Times New Roman" w:cs="Times New Roman"/>
          <w:sz w:val="28"/>
          <w:szCs w:val="28"/>
          <w:vertAlign w:val="superscript"/>
          <w:lang w:val="en-US"/>
        </w:rPr>
        <w:t xml:space="preserve">th </w:t>
      </w:r>
      <w:r w:rsidR="00DB6736" w:rsidRPr="001D7D2B">
        <w:rPr>
          <w:rFonts w:ascii="Times New Roman" w:hAnsi="Times New Roman" w:cs="Times New Roman"/>
          <w:sz w:val="28"/>
          <w:szCs w:val="28"/>
          <w:lang w:val="en-US"/>
        </w:rPr>
        <w:t xml:space="preserve">ed. – London and Philadelphia: Kogan Page Limited. – 440 pp. – Mode of access: </w:t>
      </w:r>
      <w:r w:rsidR="00083422" w:rsidRPr="001D7D2B">
        <w:rPr>
          <w:rFonts w:ascii="Times New Roman" w:hAnsi="Times New Roman" w:cs="Times New Roman"/>
          <w:sz w:val="28"/>
          <w:szCs w:val="28"/>
          <w:lang w:val="en-US"/>
        </w:rPr>
        <w:t>https://e-uczelnia.uek.krakow.pl/pluginfile.php/604792/mod_folder/content/0/Armstrongs%20Handbook%20of%20Human%20Resource%20Management%20Practice_1.pdf?forcedownload=1</w:t>
      </w:r>
      <w:r w:rsidR="00DB6736" w:rsidRPr="001D7D2B">
        <w:rPr>
          <w:rFonts w:ascii="Times New Roman" w:hAnsi="Times New Roman" w:cs="Times New Roman"/>
          <w:sz w:val="28"/>
          <w:szCs w:val="28"/>
          <w:lang w:val="en-US"/>
        </w:rPr>
        <w:t>. – Date of access: 09.01.2022.</w:t>
      </w:r>
    </w:p>
    <w:p w:rsidR="00DB6736" w:rsidRPr="001D7D2B" w:rsidRDefault="00846F99" w:rsidP="00846F99">
      <w:pPr>
        <w:pStyle w:val="a3"/>
        <w:numPr>
          <w:ilvl w:val="0"/>
          <w:numId w:val="5"/>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Human Resource Management [Electronic resource] / The Open University if Hong Kong. – 466 pp. –</w:t>
      </w:r>
      <w:r w:rsidRPr="001D7D2B">
        <w:rPr>
          <w:lang w:val="en-US"/>
        </w:rPr>
        <w:t xml:space="preserve"> </w:t>
      </w:r>
      <w:r w:rsidRPr="001D7D2B">
        <w:rPr>
          <w:rFonts w:ascii="Times New Roman" w:hAnsi="Times New Roman" w:cs="Times New Roman"/>
          <w:sz w:val="28"/>
          <w:szCs w:val="28"/>
          <w:lang w:val="en-US"/>
        </w:rPr>
        <w:t>Mode of access: https://www.opentextbooks.org.hk/system/files/export/32/32088/pdf/Human_Resource_Management_32088.pdf. – Date of access: 09.01.2022.</w:t>
      </w:r>
    </w:p>
    <w:p w:rsidR="00846F99" w:rsidRPr="001D7D2B" w:rsidRDefault="00DC475B" w:rsidP="00DC475B">
      <w:pPr>
        <w:pStyle w:val="a3"/>
        <w:numPr>
          <w:ilvl w:val="0"/>
          <w:numId w:val="5"/>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Handbook of the Economics of Innovation. Volume 1 (2010)</w:t>
      </w:r>
      <w:r w:rsidRPr="001D7D2B">
        <w:rPr>
          <w:lang w:val="en-US"/>
        </w:rPr>
        <w:t xml:space="preserve"> </w:t>
      </w:r>
      <w:r w:rsidRPr="001D7D2B">
        <w:rPr>
          <w:rFonts w:ascii="Times New Roman" w:hAnsi="Times New Roman" w:cs="Times New Roman"/>
          <w:sz w:val="28"/>
          <w:szCs w:val="28"/>
          <w:lang w:val="en-US"/>
        </w:rPr>
        <w:t>[Electronic resource] / Ed. by Bronwyn H. Hall and Nathan Rosenberg. – Amsterdam: Elsevier. – 803 pp. –</w:t>
      </w:r>
      <w:r w:rsidRPr="001D7D2B">
        <w:rPr>
          <w:lang w:val="en-US"/>
        </w:rPr>
        <w:t xml:space="preserve"> </w:t>
      </w:r>
      <w:r w:rsidRPr="001D7D2B">
        <w:rPr>
          <w:rFonts w:ascii="Times New Roman" w:hAnsi="Times New Roman" w:cs="Times New Roman"/>
          <w:sz w:val="28"/>
          <w:szCs w:val="28"/>
          <w:lang w:val="en-US"/>
        </w:rPr>
        <w:t>Mode of access: http://users.metu.edu.tr/pamukcu/HandbookofInno2010.pdf. – Date of access: 09.01.2022.</w:t>
      </w:r>
    </w:p>
    <w:p w:rsidR="00083F06" w:rsidRPr="001D7D2B" w:rsidRDefault="00DC4562" w:rsidP="00B35812">
      <w:pPr>
        <w:pStyle w:val="a3"/>
        <w:numPr>
          <w:ilvl w:val="0"/>
          <w:numId w:val="5"/>
        </w:num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Innovation management (2013) [Electronic resource] / Borut Likar [et al.]; ed. by Borut Likar; Institute for Innovation and Technology. – Ljubljana: Korona plus. – 180 pp. –</w:t>
      </w:r>
      <w:r w:rsidRPr="001D7D2B">
        <w:rPr>
          <w:lang w:val="en-US"/>
        </w:rPr>
        <w:t xml:space="preserve"> </w:t>
      </w:r>
      <w:r w:rsidRPr="001D7D2B">
        <w:rPr>
          <w:rFonts w:ascii="Times New Roman" w:hAnsi="Times New Roman" w:cs="Times New Roman"/>
          <w:sz w:val="28"/>
          <w:szCs w:val="28"/>
          <w:lang w:val="en-US"/>
        </w:rPr>
        <w:t>Mode of access: https://www.researchgate.net/publication/292127499_Innovation_management. – Date of access: 09.01.2022.</w:t>
      </w:r>
    </w:p>
    <w:p w:rsidR="0055652F" w:rsidRPr="001D7D2B" w:rsidRDefault="0055652F" w:rsidP="00E609A1">
      <w:pPr>
        <w:spacing w:after="0" w:line="240" w:lineRule="auto"/>
        <w:jc w:val="both"/>
        <w:rPr>
          <w:rFonts w:ascii="Times New Roman" w:hAnsi="Times New Roman" w:cs="Times New Roman"/>
          <w:sz w:val="28"/>
          <w:szCs w:val="28"/>
          <w:lang w:val="en-US"/>
        </w:rPr>
      </w:pPr>
    </w:p>
    <w:p w:rsidR="00FB0164" w:rsidRPr="001D7D2B" w:rsidRDefault="0081433A" w:rsidP="005170B1">
      <w:pPr>
        <w:spacing w:before="240" w:after="0" w:line="240" w:lineRule="auto"/>
        <w:ind w:firstLine="709"/>
        <w:jc w:val="center"/>
        <w:rPr>
          <w:rFonts w:ascii="Times New Roman" w:hAnsi="Times New Roman" w:cs="Times New Roman"/>
          <w:b/>
          <w:sz w:val="28"/>
          <w:szCs w:val="28"/>
          <w:lang w:val="en-US"/>
        </w:rPr>
      </w:pPr>
      <w:r w:rsidRPr="001D7D2B">
        <w:rPr>
          <w:rFonts w:ascii="Times New Roman" w:hAnsi="Times New Roman" w:cs="Times New Roman"/>
          <w:b/>
          <w:sz w:val="28"/>
          <w:szCs w:val="28"/>
          <w:lang w:val="en-US"/>
        </w:rPr>
        <w:t xml:space="preserve">List of questions from the ADDITIONAL PROGRAM candidate's exam in a special discipline approved personally </w:t>
      </w:r>
      <w:r w:rsidRPr="001D7D2B">
        <w:rPr>
          <w:rFonts w:ascii="Times New Roman" w:hAnsi="Times New Roman" w:cs="Times New Roman"/>
          <w:b/>
          <w:sz w:val="28"/>
          <w:szCs w:val="28"/>
          <w:u w:val="single"/>
          <w:lang w:val="en-US"/>
        </w:rPr>
        <w:t>for YOUSSEF HUSSEIN  SALEH</w:t>
      </w:r>
      <w:r w:rsidRPr="001D7D2B">
        <w:rPr>
          <w:rFonts w:ascii="Times New Roman" w:hAnsi="Times New Roman" w:cs="Times New Roman"/>
          <w:b/>
          <w:sz w:val="28"/>
          <w:szCs w:val="28"/>
          <w:lang w:val="en-US"/>
        </w:rPr>
        <w:t xml:space="preserve"> – postgraduate student of the Department of National Economics and Public Administration</w:t>
      </w:r>
    </w:p>
    <w:p w:rsidR="005170B1" w:rsidRPr="001D7D2B" w:rsidRDefault="005170B1" w:rsidP="005170B1">
      <w:pPr>
        <w:spacing w:after="0" w:line="240" w:lineRule="auto"/>
        <w:ind w:firstLine="709"/>
        <w:jc w:val="center"/>
        <w:rPr>
          <w:rFonts w:ascii="Times New Roman" w:hAnsi="Times New Roman" w:cs="Times New Roman"/>
          <w:sz w:val="28"/>
          <w:szCs w:val="28"/>
          <w:lang w:val="en-US"/>
        </w:rPr>
      </w:pP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1.</w:t>
      </w:r>
      <w:r w:rsidRPr="001D7D2B">
        <w:rPr>
          <w:rFonts w:ascii="Times New Roman" w:hAnsi="Times New Roman" w:cs="Times New Roman"/>
          <w:sz w:val="28"/>
          <w:szCs w:val="28"/>
          <w:lang w:val="en-US"/>
        </w:rPr>
        <w:tab/>
        <w:t>What theoretical models of innovation exist; what types of innovations are identified?</w:t>
      </w: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2.</w:t>
      </w:r>
      <w:r w:rsidRPr="001D7D2B">
        <w:rPr>
          <w:rFonts w:ascii="Times New Roman" w:hAnsi="Times New Roman" w:cs="Times New Roman"/>
          <w:sz w:val="28"/>
          <w:szCs w:val="28"/>
          <w:lang w:val="en-US"/>
        </w:rPr>
        <w:tab/>
        <w:t>What trends in strategic socio-economic development in Australia actualize human resource management?</w:t>
      </w: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3.</w:t>
      </w:r>
      <w:r w:rsidRPr="001D7D2B">
        <w:rPr>
          <w:rFonts w:ascii="Times New Roman" w:hAnsi="Times New Roman" w:cs="Times New Roman"/>
          <w:sz w:val="28"/>
          <w:szCs w:val="28"/>
          <w:lang w:val="en-US"/>
        </w:rPr>
        <w:tab/>
        <w:t>What tools are</w:t>
      </w:r>
      <w:r w:rsidR="00243C5B"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used in human resource management?</w:t>
      </w: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4.</w:t>
      </w:r>
      <w:r w:rsidRPr="001D7D2B">
        <w:rPr>
          <w:rFonts w:ascii="Times New Roman" w:hAnsi="Times New Roman" w:cs="Times New Roman"/>
          <w:sz w:val="28"/>
          <w:szCs w:val="28"/>
          <w:lang w:val="en-US"/>
        </w:rPr>
        <w:tab/>
        <w:t xml:space="preserve">What are the role of organizational innovation, business processes in the development of innovative entrepreneurship?  </w:t>
      </w: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5.</w:t>
      </w:r>
      <w:r w:rsidRPr="001D7D2B">
        <w:rPr>
          <w:rFonts w:ascii="Times New Roman" w:hAnsi="Times New Roman" w:cs="Times New Roman"/>
          <w:sz w:val="28"/>
          <w:szCs w:val="28"/>
          <w:lang w:val="en-US"/>
        </w:rPr>
        <w:tab/>
        <w:t>How is the organizational</w:t>
      </w:r>
      <w:r w:rsidR="00243C5B"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capability of the company assessed?</w:t>
      </w: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6.</w:t>
      </w:r>
      <w:r w:rsidRPr="001D7D2B">
        <w:rPr>
          <w:rFonts w:ascii="Times New Roman" w:hAnsi="Times New Roman" w:cs="Times New Roman"/>
          <w:sz w:val="28"/>
          <w:szCs w:val="28"/>
          <w:lang w:val="en-US"/>
        </w:rPr>
        <w:tab/>
        <w:t>How does information technology affect human resource management?</w:t>
      </w: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7.</w:t>
      </w:r>
      <w:r w:rsidRPr="001D7D2B">
        <w:rPr>
          <w:rFonts w:ascii="Times New Roman" w:hAnsi="Times New Roman" w:cs="Times New Roman"/>
          <w:sz w:val="28"/>
          <w:szCs w:val="28"/>
          <w:lang w:val="en-US"/>
        </w:rPr>
        <w:tab/>
        <w:t xml:space="preserve">What is the role of public-private partnership in the development of innovation? </w:t>
      </w: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8.</w:t>
      </w:r>
      <w:r w:rsidRPr="001D7D2B">
        <w:rPr>
          <w:rFonts w:ascii="Times New Roman" w:hAnsi="Times New Roman" w:cs="Times New Roman"/>
          <w:sz w:val="28"/>
          <w:szCs w:val="28"/>
          <w:lang w:val="en-US"/>
        </w:rPr>
        <w:tab/>
        <w:t>How is a company's innovation potential measured?</w:t>
      </w:r>
    </w:p>
    <w:p w:rsidR="00FB0164" w:rsidRPr="001D7D2B" w:rsidRDefault="00FB0164" w:rsidP="00FB0164">
      <w:pPr>
        <w:spacing w:after="0" w:line="240" w:lineRule="auto"/>
        <w:ind w:firstLine="340"/>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9.</w:t>
      </w:r>
      <w:r w:rsidRPr="001D7D2B">
        <w:rPr>
          <w:rFonts w:ascii="Times New Roman" w:hAnsi="Times New Roman" w:cs="Times New Roman"/>
          <w:sz w:val="28"/>
          <w:szCs w:val="28"/>
          <w:lang w:val="en-US"/>
        </w:rPr>
        <w:tab/>
        <w:t xml:space="preserve">What is Mission-oriented projects for </w:t>
      </w:r>
      <w:r w:rsidR="00243C5B" w:rsidRPr="001D7D2B">
        <w:rPr>
          <w:rFonts w:ascii="Times New Roman" w:hAnsi="Times New Roman" w:cs="Times New Roman"/>
          <w:sz w:val="28"/>
          <w:szCs w:val="28"/>
          <w:lang w:val="en-US"/>
        </w:rPr>
        <w:t>human resource management</w:t>
      </w:r>
      <w:r w:rsidRPr="001D7D2B">
        <w:rPr>
          <w:rFonts w:ascii="Times New Roman" w:hAnsi="Times New Roman" w:cs="Times New Roman"/>
          <w:sz w:val="28"/>
          <w:szCs w:val="28"/>
          <w:lang w:val="en-US"/>
        </w:rPr>
        <w:t>?</w:t>
      </w:r>
    </w:p>
    <w:p w:rsidR="00FB0164" w:rsidRPr="001D7D2B" w:rsidRDefault="00FB0164" w:rsidP="00FB0164">
      <w:pPr>
        <w:spacing w:after="0" w:line="240" w:lineRule="auto"/>
        <w:jc w:val="both"/>
        <w:rPr>
          <w:rFonts w:ascii="Times New Roman" w:hAnsi="Times New Roman" w:cs="Times New Roman"/>
          <w:sz w:val="28"/>
          <w:szCs w:val="28"/>
          <w:lang w:val="en-US"/>
        </w:rPr>
      </w:pPr>
    </w:p>
    <w:p w:rsidR="005170B1" w:rsidRPr="001D7D2B" w:rsidRDefault="005170B1" w:rsidP="00FB0164">
      <w:pPr>
        <w:spacing w:after="0" w:line="240" w:lineRule="auto"/>
        <w:jc w:val="both"/>
        <w:rPr>
          <w:rFonts w:ascii="Times New Roman" w:hAnsi="Times New Roman" w:cs="Times New Roman"/>
          <w:sz w:val="28"/>
          <w:szCs w:val="28"/>
          <w:lang w:val="en-US"/>
        </w:rPr>
      </w:pPr>
    </w:p>
    <w:p w:rsidR="005170B1" w:rsidRPr="001D7D2B" w:rsidRDefault="005170B1" w:rsidP="00FB0164">
      <w:pPr>
        <w:spacing w:after="0" w:line="240" w:lineRule="auto"/>
        <w:jc w:val="both"/>
        <w:rPr>
          <w:rFonts w:ascii="Times New Roman" w:hAnsi="Times New Roman" w:cs="Times New Roman"/>
          <w:sz w:val="28"/>
          <w:szCs w:val="28"/>
          <w:lang w:val="en-US"/>
        </w:rPr>
      </w:pPr>
    </w:p>
    <w:p w:rsidR="005170B1" w:rsidRPr="001D7D2B" w:rsidRDefault="005170B1" w:rsidP="00FB0164">
      <w:pPr>
        <w:spacing w:after="0" w:line="240" w:lineRule="auto"/>
        <w:jc w:val="both"/>
        <w:rPr>
          <w:rFonts w:ascii="Times New Roman" w:hAnsi="Times New Roman" w:cs="Times New Roman"/>
          <w:sz w:val="28"/>
          <w:szCs w:val="28"/>
          <w:lang w:val="en-US"/>
        </w:rPr>
      </w:pPr>
    </w:p>
    <w:p w:rsidR="00FB0164" w:rsidRPr="001D7D2B" w:rsidRDefault="00FB0164" w:rsidP="00FB0164">
      <w:pPr>
        <w:spacing w:after="0" w:line="240" w:lineRule="auto"/>
        <w:jc w:val="center"/>
        <w:rPr>
          <w:rFonts w:ascii="Times New Roman" w:hAnsi="Times New Roman" w:cs="Times New Roman"/>
          <w:b/>
          <w:sz w:val="28"/>
          <w:szCs w:val="28"/>
        </w:rPr>
      </w:pPr>
    </w:p>
    <w:p w:rsidR="0081433A" w:rsidRPr="001D7D2B" w:rsidRDefault="0081433A" w:rsidP="0081433A">
      <w:pPr>
        <w:spacing w:after="0" w:line="240" w:lineRule="auto"/>
        <w:jc w:val="center"/>
        <w:rPr>
          <w:rFonts w:ascii="Times New Roman" w:hAnsi="Times New Roman" w:cs="Times New Roman"/>
          <w:b/>
          <w:sz w:val="28"/>
          <w:szCs w:val="28"/>
        </w:rPr>
      </w:pPr>
      <w:r w:rsidRPr="001D7D2B">
        <w:rPr>
          <w:rFonts w:ascii="Times New Roman" w:hAnsi="Times New Roman" w:cs="Times New Roman"/>
          <w:b/>
          <w:sz w:val="28"/>
          <w:szCs w:val="28"/>
          <w:lang w:val="en-US"/>
        </w:rPr>
        <w:t>Suggested</w:t>
      </w:r>
      <w:r w:rsidRPr="001D7D2B">
        <w:rPr>
          <w:rFonts w:ascii="Times New Roman" w:hAnsi="Times New Roman" w:cs="Times New Roman"/>
          <w:b/>
          <w:sz w:val="28"/>
          <w:szCs w:val="28"/>
        </w:rPr>
        <w:t xml:space="preserve"> </w:t>
      </w:r>
      <w:r w:rsidRPr="001D7D2B">
        <w:rPr>
          <w:rFonts w:ascii="Times New Roman" w:hAnsi="Times New Roman" w:cs="Times New Roman"/>
          <w:b/>
          <w:sz w:val="28"/>
          <w:szCs w:val="28"/>
          <w:lang w:val="en-US"/>
        </w:rPr>
        <w:t>Readings</w:t>
      </w:r>
      <w:r w:rsidRPr="001D7D2B">
        <w:rPr>
          <w:rFonts w:ascii="Times New Roman" w:hAnsi="Times New Roman" w:cs="Times New Roman"/>
          <w:b/>
          <w:sz w:val="28"/>
          <w:szCs w:val="28"/>
        </w:rPr>
        <w:t>:</w:t>
      </w:r>
    </w:p>
    <w:p w:rsidR="005170B1" w:rsidRPr="001D7D2B" w:rsidRDefault="005170B1" w:rsidP="0081433A">
      <w:pPr>
        <w:spacing w:after="0" w:line="240" w:lineRule="auto"/>
        <w:jc w:val="center"/>
        <w:rPr>
          <w:rFonts w:ascii="Times New Roman" w:hAnsi="Times New Roman" w:cs="Times New Roman"/>
          <w:b/>
          <w:sz w:val="28"/>
          <w:szCs w:val="28"/>
        </w:rPr>
      </w:pP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1.</w:t>
      </w:r>
      <w:r w:rsidRPr="001D7D2B">
        <w:rPr>
          <w:rFonts w:ascii="Times New Roman" w:hAnsi="Times New Roman" w:cs="Times New Roman"/>
          <w:sz w:val="28"/>
          <w:szCs w:val="28"/>
          <w:lang w:val="en-US"/>
        </w:rPr>
        <w:tab/>
        <w:t>Baron, J. N., and Kreps, D. M. 1999. Strategic Human Resources: Frameworks for General Managers, New York, John Wiley.</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2.</w:t>
      </w:r>
      <w:r w:rsidRPr="001D7D2B">
        <w:rPr>
          <w:rFonts w:ascii="Times New Roman" w:hAnsi="Times New Roman" w:cs="Times New Roman"/>
          <w:sz w:val="28"/>
          <w:szCs w:val="28"/>
          <w:lang w:val="en-US"/>
        </w:rPr>
        <w:tab/>
        <w:t>Brown, P., Green, A., Launder, H. 2001, High skills: globalization, competitiveness and formation. Oxford University Press. Oxford.</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3.</w:t>
      </w:r>
      <w:r w:rsidRPr="001D7D2B">
        <w:rPr>
          <w:rFonts w:ascii="Times New Roman" w:hAnsi="Times New Roman" w:cs="Times New Roman"/>
          <w:sz w:val="28"/>
          <w:szCs w:val="28"/>
          <w:lang w:val="en-US"/>
        </w:rPr>
        <w:tab/>
        <w:t>Hendry, C. (1995). Human Resource Management: A Strategic Approach to Employment, Oxford: Butterworth-Heine.</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4.</w:t>
      </w:r>
      <w:r w:rsidRPr="001D7D2B">
        <w:rPr>
          <w:rFonts w:ascii="Times New Roman" w:hAnsi="Times New Roman" w:cs="Times New Roman"/>
          <w:sz w:val="28"/>
          <w:szCs w:val="28"/>
          <w:lang w:val="en-US"/>
        </w:rPr>
        <w:tab/>
        <w:t xml:space="preserve"> Gallie, D. 2009. Employment Regimes and quality of work. Oxford Scholarship On-line. Oxford.</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5.</w:t>
      </w:r>
      <w:r w:rsidRPr="001D7D2B">
        <w:rPr>
          <w:rFonts w:ascii="Times New Roman" w:hAnsi="Times New Roman" w:cs="Times New Roman"/>
          <w:sz w:val="28"/>
          <w:szCs w:val="28"/>
          <w:lang w:val="en-US"/>
        </w:rPr>
        <w:tab/>
        <w:t>Felin, T., Hesterly W. S. 2007.  The Knowledge-Based View, Nested Heterogeneity, and New Value Creation: Philosophical Considerations on the Locus of Knowledge</w:t>
      </w:r>
      <w:r w:rsidR="00D52558"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 Academy of Management Review</w:t>
      </w:r>
      <w:r w:rsidR="00D52558"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Vol. 32, No. 1.</w:t>
      </w:r>
      <w:r w:rsidR="00D52558" w:rsidRPr="001D7D2B">
        <w:rPr>
          <w:rFonts w:ascii="Times New Roman" w:hAnsi="Times New Roman" w:cs="Times New Roman"/>
          <w:sz w:val="28"/>
          <w:szCs w:val="28"/>
          <w:lang w:val="en-US"/>
        </w:rPr>
        <w:t xml:space="preserve">  </w:t>
      </w:r>
      <w:r w:rsidRPr="001D7D2B">
        <w:rPr>
          <w:rFonts w:ascii="Times New Roman" w:hAnsi="Times New Roman" w:cs="Times New Roman"/>
          <w:sz w:val="28"/>
          <w:szCs w:val="28"/>
          <w:lang w:val="en-US"/>
        </w:rPr>
        <w:t>https://doi.org/10.5465/amr.2007.23464020</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6.</w:t>
      </w:r>
      <w:r w:rsidRPr="001D7D2B">
        <w:rPr>
          <w:rFonts w:ascii="Times New Roman" w:hAnsi="Times New Roman" w:cs="Times New Roman"/>
          <w:sz w:val="28"/>
          <w:szCs w:val="28"/>
          <w:lang w:val="en-US"/>
        </w:rPr>
        <w:tab/>
        <w:t>Loyed-Ellis, H., Roberts, J. 2002. Twin engines of growth: skills and technology as equal partners in balanced growth//Journal of Economic Growth 7(2) P. 87-115.</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7.</w:t>
      </w:r>
      <w:r w:rsidRPr="001D7D2B">
        <w:rPr>
          <w:rFonts w:ascii="Times New Roman" w:hAnsi="Times New Roman" w:cs="Times New Roman"/>
          <w:sz w:val="28"/>
          <w:szCs w:val="28"/>
          <w:lang w:val="en-US"/>
        </w:rPr>
        <w:tab/>
        <w:t>Lacetera N., Cockburn I., Henderson R. 2004. Do firms change capabilities by hiring new people? A study of the adoption of science-based drug discovery. In: Baum J. (ed.). Advances in Strategic Management. Vol. 21. Business Strategy over the Industry Lifecycle. Emerald Group Publishing; 133159.</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8.</w:t>
      </w:r>
      <w:r w:rsidRPr="001D7D2B">
        <w:rPr>
          <w:rFonts w:ascii="Times New Roman" w:hAnsi="Times New Roman" w:cs="Times New Roman"/>
          <w:sz w:val="28"/>
          <w:szCs w:val="28"/>
          <w:lang w:val="en-US"/>
        </w:rPr>
        <w:tab/>
        <w:t xml:space="preserve"> Lepak, D.,  Snell, S. 2002. Examining the Human Resource Architecture: The Relationships Among Human Capital, Employment, and Human Resource Configurations// Journal of Management 2002 28(4) 517–543.</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9.</w:t>
      </w:r>
      <w:r w:rsidRPr="001D7D2B">
        <w:rPr>
          <w:rFonts w:ascii="Times New Roman" w:hAnsi="Times New Roman" w:cs="Times New Roman"/>
          <w:sz w:val="28"/>
          <w:szCs w:val="28"/>
          <w:lang w:val="en-US"/>
        </w:rPr>
        <w:tab/>
        <w:t>Lundvall,  B.-Å.  1988.  Innovation  as  an  interactive  process—from  user–producer  interaction  to national systems of innovation, in Dosi, G., Freeman, C., Nelson, R., Silverberg, G. and Soete, L. L. G. (eds), Technical Change and Economic Theory, London, Pinter.</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10.</w:t>
      </w:r>
      <w:r w:rsidRPr="001D7D2B">
        <w:rPr>
          <w:rFonts w:ascii="Times New Roman" w:hAnsi="Times New Roman" w:cs="Times New Roman"/>
          <w:sz w:val="28"/>
          <w:szCs w:val="28"/>
          <w:lang w:val="en-US"/>
        </w:rPr>
        <w:tab/>
        <w:t>Porter, M. E. 1996. What is strategy?, Harvard Business Review, vol. 74, 61–80.</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11.</w:t>
      </w:r>
      <w:r w:rsidRPr="001D7D2B">
        <w:rPr>
          <w:rFonts w:ascii="Times New Roman" w:hAnsi="Times New Roman" w:cs="Times New Roman"/>
          <w:sz w:val="28"/>
          <w:szCs w:val="28"/>
          <w:lang w:val="en-US"/>
        </w:rPr>
        <w:tab/>
        <w:t>Edquist, C. (2005). “Systems of innovation: Perspectives and challenges”. The Oxford Handbook of Innovation. Chapter 7, pp. 181 -208.</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12.</w:t>
      </w:r>
      <w:r w:rsidRPr="001D7D2B">
        <w:rPr>
          <w:rFonts w:ascii="Times New Roman" w:hAnsi="Times New Roman" w:cs="Times New Roman"/>
          <w:sz w:val="28"/>
          <w:szCs w:val="28"/>
          <w:lang w:val="en-US"/>
        </w:rPr>
        <w:tab/>
        <w:t>Patel, P., and Pavitt, K (1994). The Nature and Economic Importance of National Innovation Systems. STI Review, 14: 9–32, OECD, Paris.</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13.</w:t>
      </w:r>
      <w:r w:rsidRPr="001D7D2B">
        <w:rPr>
          <w:rFonts w:ascii="Times New Roman" w:hAnsi="Times New Roman" w:cs="Times New Roman"/>
          <w:sz w:val="28"/>
          <w:szCs w:val="28"/>
          <w:lang w:val="en-US"/>
        </w:rPr>
        <w:tab/>
        <w:t>Ployhart, R. E., &amp; Moliterno, T. P. (2011).Emergence of the human capital resource: A multilevel model. Academy of management review, 36 (1), 127-150.</w:t>
      </w:r>
    </w:p>
    <w:p w:rsidR="00FB0164" w:rsidRPr="001D7D2B" w:rsidRDefault="00FB0164"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14.</w:t>
      </w:r>
      <w:r w:rsidRPr="001D7D2B">
        <w:rPr>
          <w:rFonts w:ascii="Times New Roman" w:hAnsi="Times New Roman" w:cs="Times New Roman"/>
          <w:sz w:val="28"/>
          <w:szCs w:val="28"/>
          <w:lang w:val="en-US"/>
        </w:rPr>
        <w:tab/>
        <w:t>Innovation and Science Australia 2017, Australia 2030: prosperity through innovation, Australian Government, Canberra// https://www.industry.gov.au/data-and-publications/australia-2030-prosperity-through-innovation</w:t>
      </w:r>
      <w:r w:rsidR="0081433A" w:rsidRPr="001D7D2B">
        <w:rPr>
          <w:rFonts w:ascii="Times New Roman" w:hAnsi="Times New Roman" w:cs="Times New Roman"/>
          <w:sz w:val="28"/>
          <w:szCs w:val="28"/>
          <w:lang w:val="en-US"/>
        </w:rPr>
        <w:t>.</w:t>
      </w:r>
    </w:p>
    <w:p w:rsidR="005170B1" w:rsidRDefault="005170B1" w:rsidP="00FB0164">
      <w:pPr>
        <w:spacing w:after="0" w:line="240" w:lineRule="auto"/>
        <w:jc w:val="both"/>
        <w:rPr>
          <w:rFonts w:ascii="Times New Roman" w:hAnsi="Times New Roman" w:cs="Times New Roman"/>
          <w:sz w:val="28"/>
          <w:szCs w:val="28"/>
          <w:lang w:val="en-US"/>
        </w:rPr>
      </w:pPr>
    </w:p>
    <w:p w:rsidR="001D7D2B" w:rsidRPr="001D7D2B" w:rsidRDefault="001D7D2B" w:rsidP="00FB0164">
      <w:pPr>
        <w:spacing w:after="0" w:line="240" w:lineRule="auto"/>
        <w:jc w:val="both"/>
        <w:rPr>
          <w:rFonts w:ascii="Times New Roman" w:hAnsi="Times New Roman" w:cs="Times New Roman"/>
          <w:sz w:val="28"/>
          <w:szCs w:val="28"/>
          <w:lang w:val="en-US"/>
        </w:rPr>
      </w:pPr>
    </w:p>
    <w:p w:rsidR="005170B1" w:rsidRPr="001D7D2B" w:rsidRDefault="005170B1" w:rsidP="00FB0164">
      <w:pPr>
        <w:spacing w:after="0" w:line="240" w:lineRule="auto"/>
        <w:jc w:val="both"/>
        <w:rPr>
          <w:rFonts w:ascii="Times New Roman" w:hAnsi="Times New Roman" w:cs="Times New Roman"/>
          <w:b/>
          <w:sz w:val="28"/>
          <w:szCs w:val="28"/>
          <w:lang w:val="en-US"/>
        </w:rPr>
      </w:pPr>
      <w:r w:rsidRPr="001D7D2B">
        <w:rPr>
          <w:rFonts w:ascii="Times New Roman" w:hAnsi="Times New Roman" w:cs="Times New Roman"/>
          <w:b/>
          <w:sz w:val="28"/>
          <w:szCs w:val="28"/>
          <w:lang w:val="en-US"/>
        </w:rPr>
        <w:t>Professor Vladimir Fateyev</w:t>
      </w:r>
    </w:p>
    <w:p w:rsidR="005170B1" w:rsidRPr="001D7D2B" w:rsidRDefault="005170B1" w:rsidP="00FB0164">
      <w:pPr>
        <w:spacing w:after="0" w:line="240" w:lineRule="auto"/>
        <w:jc w:val="both"/>
        <w:rPr>
          <w:rFonts w:ascii="Times New Roman" w:hAnsi="Times New Roman" w:cs="Times New Roman"/>
          <w:sz w:val="28"/>
          <w:szCs w:val="28"/>
          <w:lang w:val="en-US"/>
        </w:rPr>
      </w:pPr>
      <w:r w:rsidRPr="001D7D2B">
        <w:rPr>
          <w:rFonts w:ascii="Times New Roman" w:hAnsi="Times New Roman" w:cs="Times New Roman"/>
          <w:sz w:val="28"/>
          <w:szCs w:val="28"/>
          <w:lang w:val="en-US"/>
        </w:rPr>
        <w:t xml:space="preserve">e-mail : </w:t>
      </w:r>
      <w:hyperlink r:id="rId10" w:history="1">
        <w:r w:rsidRPr="001D7D2B">
          <w:rPr>
            <w:rStyle w:val="a4"/>
            <w:rFonts w:ascii="Times New Roman" w:hAnsi="Times New Roman" w:cs="Times New Roman"/>
            <w:color w:val="auto"/>
            <w:sz w:val="28"/>
            <w:szCs w:val="28"/>
            <w:lang w:val="en-US"/>
          </w:rPr>
          <w:t>fateyev007@gmail.com</w:t>
        </w:r>
      </w:hyperlink>
      <w:r w:rsidRPr="001D7D2B">
        <w:rPr>
          <w:rFonts w:ascii="Times New Roman" w:hAnsi="Times New Roman" w:cs="Times New Roman"/>
          <w:sz w:val="28"/>
          <w:szCs w:val="28"/>
          <w:lang w:val="en-US"/>
        </w:rPr>
        <w:t>,  tel. +375 297062605</w:t>
      </w:r>
    </w:p>
    <w:sectPr w:rsidR="005170B1" w:rsidRPr="001D7D2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B3" w:rsidRDefault="00F61FB3" w:rsidP="00AA14F1">
      <w:pPr>
        <w:spacing w:after="0" w:line="240" w:lineRule="auto"/>
      </w:pPr>
      <w:r>
        <w:separator/>
      </w:r>
    </w:p>
  </w:endnote>
  <w:endnote w:type="continuationSeparator" w:id="0">
    <w:p w:rsidR="00F61FB3" w:rsidRDefault="00F61FB3" w:rsidP="00AA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56457"/>
      <w:docPartObj>
        <w:docPartGallery w:val="Page Numbers (Bottom of Page)"/>
        <w:docPartUnique/>
      </w:docPartObj>
    </w:sdtPr>
    <w:sdtEndPr/>
    <w:sdtContent>
      <w:p w:rsidR="00AA14F1" w:rsidRDefault="00AA14F1">
        <w:pPr>
          <w:pStyle w:val="af"/>
          <w:jc w:val="center"/>
        </w:pPr>
        <w:r>
          <w:fldChar w:fldCharType="begin"/>
        </w:r>
        <w:r>
          <w:instrText>PAGE   \* MERGEFORMAT</w:instrText>
        </w:r>
        <w:r>
          <w:fldChar w:fldCharType="separate"/>
        </w:r>
        <w:r w:rsidR="00F61FB3">
          <w:rPr>
            <w:noProof/>
          </w:rPr>
          <w:t>1</w:t>
        </w:r>
        <w:r>
          <w:fldChar w:fldCharType="end"/>
        </w:r>
      </w:p>
    </w:sdtContent>
  </w:sdt>
  <w:p w:rsidR="00AA14F1" w:rsidRDefault="00AA14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B3" w:rsidRDefault="00F61FB3" w:rsidP="00AA14F1">
      <w:pPr>
        <w:spacing w:after="0" w:line="240" w:lineRule="auto"/>
      </w:pPr>
      <w:r>
        <w:separator/>
      </w:r>
    </w:p>
  </w:footnote>
  <w:footnote w:type="continuationSeparator" w:id="0">
    <w:p w:rsidR="00F61FB3" w:rsidRDefault="00F61FB3" w:rsidP="00AA1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90F"/>
    <w:multiLevelType w:val="hybridMultilevel"/>
    <w:tmpl w:val="F734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B24E5"/>
    <w:multiLevelType w:val="hybridMultilevel"/>
    <w:tmpl w:val="4D52A7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B1993"/>
    <w:multiLevelType w:val="hybridMultilevel"/>
    <w:tmpl w:val="29DE9B7A"/>
    <w:lvl w:ilvl="0" w:tplc="2F0AE9EC">
      <w:start w:val="1"/>
      <w:numFmt w:val="decimal"/>
      <w:lvlText w:val="%1)"/>
      <w:lvlJc w:val="left"/>
      <w:pPr>
        <w:ind w:left="700" w:hanging="360"/>
      </w:pPr>
      <w:rPr>
        <w:rFonts w:ascii="Times New Roman" w:eastAsiaTheme="minorHAnsi" w:hAnsi="Times New Roman" w:cs="Times New Roman"/>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nsid w:val="26802606"/>
    <w:multiLevelType w:val="hybridMultilevel"/>
    <w:tmpl w:val="7ACED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4C070D"/>
    <w:multiLevelType w:val="hybridMultilevel"/>
    <w:tmpl w:val="18CC9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B19BD"/>
    <w:multiLevelType w:val="hybridMultilevel"/>
    <w:tmpl w:val="62223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782B07"/>
    <w:multiLevelType w:val="hybridMultilevel"/>
    <w:tmpl w:val="2DC64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7A"/>
    <w:rsid w:val="00010F44"/>
    <w:rsid w:val="00030C03"/>
    <w:rsid w:val="000448D3"/>
    <w:rsid w:val="00053B1E"/>
    <w:rsid w:val="000548B3"/>
    <w:rsid w:val="00083422"/>
    <w:rsid w:val="00083F06"/>
    <w:rsid w:val="000A6AFD"/>
    <w:rsid w:val="000F77EC"/>
    <w:rsid w:val="0015039A"/>
    <w:rsid w:val="0019182B"/>
    <w:rsid w:val="0019246C"/>
    <w:rsid w:val="001A540F"/>
    <w:rsid w:val="001B1589"/>
    <w:rsid w:val="001D7D2B"/>
    <w:rsid w:val="001E45F9"/>
    <w:rsid w:val="001E5E6C"/>
    <w:rsid w:val="001F51ED"/>
    <w:rsid w:val="001F5E63"/>
    <w:rsid w:val="00203210"/>
    <w:rsid w:val="0020606C"/>
    <w:rsid w:val="00226F24"/>
    <w:rsid w:val="00243C5B"/>
    <w:rsid w:val="002506E8"/>
    <w:rsid w:val="00270C96"/>
    <w:rsid w:val="002909EB"/>
    <w:rsid w:val="00290BA4"/>
    <w:rsid w:val="002B1D6D"/>
    <w:rsid w:val="002B2CB7"/>
    <w:rsid w:val="002C2A3F"/>
    <w:rsid w:val="002D1D3E"/>
    <w:rsid w:val="002F69CC"/>
    <w:rsid w:val="00331F36"/>
    <w:rsid w:val="0033589F"/>
    <w:rsid w:val="0034144E"/>
    <w:rsid w:val="0034188F"/>
    <w:rsid w:val="00351A16"/>
    <w:rsid w:val="00365101"/>
    <w:rsid w:val="00385114"/>
    <w:rsid w:val="0039155F"/>
    <w:rsid w:val="003B4DCD"/>
    <w:rsid w:val="003C1F7F"/>
    <w:rsid w:val="003D0FFF"/>
    <w:rsid w:val="003E354A"/>
    <w:rsid w:val="003E5E76"/>
    <w:rsid w:val="00405F82"/>
    <w:rsid w:val="0041313A"/>
    <w:rsid w:val="004440F1"/>
    <w:rsid w:val="0044668C"/>
    <w:rsid w:val="00452ED6"/>
    <w:rsid w:val="00455318"/>
    <w:rsid w:val="00470976"/>
    <w:rsid w:val="00470BAB"/>
    <w:rsid w:val="004A3522"/>
    <w:rsid w:val="004B510F"/>
    <w:rsid w:val="004C7693"/>
    <w:rsid w:val="004D15A9"/>
    <w:rsid w:val="004E1E05"/>
    <w:rsid w:val="004E4110"/>
    <w:rsid w:val="0050207A"/>
    <w:rsid w:val="005170B1"/>
    <w:rsid w:val="00534B28"/>
    <w:rsid w:val="00535006"/>
    <w:rsid w:val="005514C0"/>
    <w:rsid w:val="0055652F"/>
    <w:rsid w:val="00571F63"/>
    <w:rsid w:val="00575897"/>
    <w:rsid w:val="00585549"/>
    <w:rsid w:val="005B5EC5"/>
    <w:rsid w:val="0062146C"/>
    <w:rsid w:val="00642118"/>
    <w:rsid w:val="00657FEA"/>
    <w:rsid w:val="006852A0"/>
    <w:rsid w:val="006A6F35"/>
    <w:rsid w:val="006B18BB"/>
    <w:rsid w:val="006C07C7"/>
    <w:rsid w:val="006C2949"/>
    <w:rsid w:val="006C341A"/>
    <w:rsid w:val="006C4C82"/>
    <w:rsid w:val="006F5859"/>
    <w:rsid w:val="007008D1"/>
    <w:rsid w:val="0070164B"/>
    <w:rsid w:val="00710829"/>
    <w:rsid w:val="007327A0"/>
    <w:rsid w:val="00737537"/>
    <w:rsid w:val="00737811"/>
    <w:rsid w:val="00737E0F"/>
    <w:rsid w:val="00747673"/>
    <w:rsid w:val="00771E07"/>
    <w:rsid w:val="007935F7"/>
    <w:rsid w:val="007B65BE"/>
    <w:rsid w:val="007C42F3"/>
    <w:rsid w:val="007C44D9"/>
    <w:rsid w:val="007D58A7"/>
    <w:rsid w:val="007E00A5"/>
    <w:rsid w:val="007E54F3"/>
    <w:rsid w:val="00811450"/>
    <w:rsid w:val="00813B22"/>
    <w:rsid w:val="0081433A"/>
    <w:rsid w:val="00816260"/>
    <w:rsid w:val="00817174"/>
    <w:rsid w:val="00830FFD"/>
    <w:rsid w:val="00834945"/>
    <w:rsid w:val="00834B12"/>
    <w:rsid w:val="0084274A"/>
    <w:rsid w:val="00844701"/>
    <w:rsid w:val="008456F3"/>
    <w:rsid w:val="00845A43"/>
    <w:rsid w:val="00846F99"/>
    <w:rsid w:val="008879E2"/>
    <w:rsid w:val="00895E05"/>
    <w:rsid w:val="008B35B1"/>
    <w:rsid w:val="008C015A"/>
    <w:rsid w:val="008D7FBF"/>
    <w:rsid w:val="008F427A"/>
    <w:rsid w:val="00903EA2"/>
    <w:rsid w:val="00904439"/>
    <w:rsid w:val="00906702"/>
    <w:rsid w:val="00911B1C"/>
    <w:rsid w:val="0091499D"/>
    <w:rsid w:val="00915FF4"/>
    <w:rsid w:val="00923656"/>
    <w:rsid w:val="00925571"/>
    <w:rsid w:val="009377E5"/>
    <w:rsid w:val="00950D42"/>
    <w:rsid w:val="009520A9"/>
    <w:rsid w:val="0095652B"/>
    <w:rsid w:val="009810D0"/>
    <w:rsid w:val="009B7E31"/>
    <w:rsid w:val="009D4A40"/>
    <w:rsid w:val="009F6E70"/>
    <w:rsid w:val="00A0729F"/>
    <w:rsid w:val="00A12455"/>
    <w:rsid w:val="00A234A1"/>
    <w:rsid w:val="00A23FED"/>
    <w:rsid w:val="00A26E00"/>
    <w:rsid w:val="00A655EC"/>
    <w:rsid w:val="00A9607B"/>
    <w:rsid w:val="00AA14F1"/>
    <w:rsid w:val="00AB5037"/>
    <w:rsid w:val="00AB5FEB"/>
    <w:rsid w:val="00AD1B6D"/>
    <w:rsid w:val="00AD46D1"/>
    <w:rsid w:val="00AE0E24"/>
    <w:rsid w:val="00AF0D59"/>
    <w:rsid w:val="00B10DFE"/>
    <w:rsid w:val="00B1552F"/>
    <w:rsid w:val="00B35812"/>
    <w:rsid w:val="00BA377A"/>
    <w:rsid w:val="00BA7B44"/>
    <w:rsid w:val="00BB0F24"/>
    <w:rsid w:val="00BD3530"/>
    <w:rsid w:val="00C117ED"/>
    <w:rsid w:val="00C40419"/>
    <w:rsid w:val="00C848FB"/>
    <w:rsid w:val="00CA2DD4"/>
    <w:rsid w:val="00CD2EF1"/>
    <w:rsid w:val="00CD5F2E"/>
    <w:rsid w:val="00CE59DD"/>
    <w:rsid w:val="00CF394D"/>
    <w:rsid w:val="00D169AC"/>
    <w:rsid w:val="00D22BB2"/>
    <w:rsid w:val="00D25F19"/>
    <w:rsid w:val="00D34B4C"/>
    <w:rsid w:val="00D5209C"/>
    <w:rsid w:val="00D52558"/>
    <w:rsid w:val="00D65BC0"/>
    <w:rsid w:val="00D6626B"/>
    <w:rsid w:val="00DA5C41"/>
    <w:rsid w:val="00DB6736"/>
    <w:rsid w:val="00DC4562"/>
    <w:rsid w:val="00DC475B"/>
    <w:rsid w:val="00E01EC1"/>
    <w:rsid w:val="00E609A1"/>
    <w:rsid w:val="00E87043"/>
    <w:rsid w:val="00EA230D"/>
    <w:rsid w:val="00EA4E9F"/>
    <w:rsid w:val="00EB5562"/>
    <w:rsid w:val="00EF3516"/>
    <w:rsid w:val="00EF7BA0"/>
    <w:rsid w:val="00F1346B"/>
    <w:rsid w:val="00F1589A"/>
    <w:rsid w:val="00F3418C"/>
    <w:rsid w:val="00F50CD5"/>
    <w:rsid w:val="00F56C27"/>
    <w:rsid w:val="00F61FB3"/>
    <w:rsid w:val="00F74D35"/>
    <w:rsid w:val="00F775D7"/>
    <w:rsid w:val="00F95BA5"/>
    <w:rsid w:val="00FA6120"/>
    <w:rsid w:val="00FA6C0D"/>
    <w:rsid w:val="00FB0164"/>
    <w:rsid w:val="00FB4EA5"/>
    <w:rsid w:val="00FC3526"/>
    <w:rsid w:val="00FC42CA"/>
    <w:rsid w:val="00FD2E05"/>
    <w:rsid w:val="00FE0576"/>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BA4"/>
    <w:pPr>
      <w:ind w:left="720"/>
      <w:contextualSpacing/>
    </w:pPr>
  </w:style>
  <w:style w:type="character" w:styleId="a4">
    <w:name w:val="Hyperlink"/>
    <w:basedOn w:val="a0"/>
    <w:uiPriority w:val="99"/>
    <w:unhideWhenUsed/>
    <w:rsid w:val="00010F44"/>
    <w:rPr>
      <w:color w:val="0563C1" w:themeColor="hyperlink"/>
      <w:u w:val="single"/>
    </w:rPr>
  </w:style>
  <w:style w:type="character" w:styleId="a5">
    <w:name w:val="FollowedHyperlink"/>
    <w:basedOn w:val="a0"/>
    <w:uiPriority w:val="99"/>
    <w:semiHidden/>
    <w:unhideWhenUsed/>
    <w:rsid w:val="00010F44"/>
    <w:rPr>
      <w:color w:val="954F72" w:themeColor="followedHyperlink"/>
      <w:u w:val="single"/>
    </w:rPr>
  </w:style>
  <w:style w:type="character" w:styleId="a6">
    <w:name w:val="annotation reference"/>
    <w:basedOn w:val="a0"/>
    <w:uiPriority w:val="99"/>
    <w:semiHidden/>
    <w:unhideWhenUsed/>
    <w:rsid w:val="008B35B1"/>
    <w:rPr>
      <w:sz w:val="16"/>
      <w:szCs w:val="16"/>
    </w:rPr>
  </w:style>
  <w:style w:type="paragraph" w:styleId="a7">
    <w:name w:val="annotation text"/>
    <w:basedOn w:val="a"/>
    <w:link w:val="a8"/>
    <w:uiPriority w:val="99"/>
    <w:semiHidden/>
    <w:unhideWhenUsed/>
    <w:rsid w:val="008B35B1"/>
    <w:pPr>
      <w:spacing w:line="240" w:lineRule="auto"/>
    </w:pPr>
    <w:rPr>
      <w:sz w:val="20"/>
      <w:szCs w:val="20"/>
    </w:rPr>
  </w:style>
  <w:style w:type="character" w:customStyle="1" w:styleId="a8">
    <w:name w:val="Текст примечания Знак"/>
    <w:basedOn w:val="a0"/>
    <w:link w:val="a7"/>
    <w:uiPriority w:val="99"/>
    <w:semiHidden/>
    <w:rsid w:val="008B35B1"/>
    <w:rPr>
      <w:sz w:val="20"/>
      <w:szCs w:val="20"/>
    </w:rPr>
  </w:style>
  <w:style w:type="paragraph" w:styleId="a9">
    <w:name w:val="annotation subject"/>
    <w:basedOn w:val="a7"/>
    <w:next w:val="a7"/>
    <w:link w:val="aa"/>
    <w:uiPriority w:val="99"/>
    <w:semiHidden/>
    <w:unhideWhenUsed/>
    <w:rsid w:val="008B35B1"/>
    <w:rPr>
      <w:b/>
      <w:bCs/>
    </w:rPr>
  </w:style>
  <w:style w:type="character" w:customStyle="1" w:styleId="aa">
    <w:name w:val="Тема примечания Знак"/>
    <w:basedOn w:val="a8"/>
    <w:link w:val="a9"/>
    <w:uiPriority w:val="99"/>
    <w:semiHidden/>
    <w:rsid w:val="008B35B1"/>
    <w:rPr>
      <w:b/>
      <w:bCs/>
      <w:sz w:val="20"/>
      <w:szCs w:val="20"/>
    </w:rPr>
  </w:style>
  <w:style w:type="paragraph" w:styleId="ab">
    <w:name w:val="Balloon Text"/>
    <w:basedOn w:val="a"/>
    <w:link w:val="ac"/>
    <w:uiPriority w:val="99"/>
    <w:semiHidden/>
    <w:unhideWhenUsed/>
    <w:rsid w:val="008B35B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35B1"/>
    <w:rPr>
      <w:rFonts w:ascii="Segoe UI" w:hAnsi="Segoe UI" w:cs="Segoe UI"/>
      <w:sz w:val="18"/>
      <w:szCs w:val="18"/>
    </w:rPr>
  </w:style>
  <w:style w:type="paragraph" w:styleId="ad">
    <w:name w:val="header"/>
    <w:basedOn w:val="a"/>
    <w:link w:val="ae"/>
    <w:uiPriority w:val="99"/>
    <w:unhideWhenUsed/>
    <w:rsid w:val="00AA14F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A14F1"/>
  </w:style>
  <w:style w:type="paragraph" w:styleId="af">
    <w:name w:val="footer"/>
    <w:basedOn w:val="a"/>
    <w:link w:val="af0"/>
    <w:uiPriority w:val="99"/>
    <w:unhideWhenUsed/>
    <w:rsid w:val="00AA14F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1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BA4"/>
    <w:pPr>
      <w:ind w:left="720"/>
      <w:contextualSpacing/>
    </w:pPr>
  </w:style>
  <w:style w:type="character" w:styleId="a4">
    <w:name w:val="Hyperlink"/>
    <w:basedOn w:val="a0"/>
    <w:uiPriority w:val="99"/>
    <w:unhideWhenUsed/>
    <w:rsid w:val="00010F44"/>
    <w:rPr>
      <w:color w:val="0563C1" w:themeColor="hyperlink"/>
      <w:u w:val="single"/>
    </w:rPr>
  </w:style>
  <w:style w:type="character" w:styleId="a5">
    <w:name w:val="FollowedHyperlink"/>
    <w:basedOn w:val="a0"/>
    <w:uiPriority w:val="99"/>
    <w:semiHidden/>
    <w:unhideWhenUsed/>
    <w:rsid w:val="00010F44"/>
    <w:rPr>
      <w:color w:val="954F72" w:themeColor="followedHyperlink"/>
      <w:u w:val="single"/>
    </w:rPr>
  </w:style>
  <w:style w:type="character" w:styleId="a6">
    <w:name w:val="annotation reference"/>
    <w:basedOn w:val="a0"/>
    <w:uiPriority w:val="99"/>
    <w:semiHidden/>
    <w:unhideWhenUsed/>
    <w:rsid w:val="008B35B1"/>
    <w:rPr>
      <w:sz w:val="16"/>
      <w:szCs w:val="16"/>
    </w:rPr>
  </w:style>
  <w:style w:type="paragraph" w:styleId="a7">
    <w:name w:val="annotation text"/>
    <w:basedOn w:val="a"/>
    <w:link w:val="a8"/>
    <w:uiPriority w:val="99"/>
    <w:semiHidden/>
    <w:unhideWhenUsed/>
    <w:rsid w:val="008B35B1"/>
    <w:pPr>
      <w:spacing w:line="240" w:lineRule="auto"/>
    </w:pPr>
    <w:rPr>
      <w:sz w:val="20"/>
      <w:szCs w:val="20"/>
    </w:rPr>
  </w:style>
  <w:style w:type="character" w:customStyle="1" w:styleId="a8">
    <w:name w:val="Текст примечания Знак"/>
    <w:basedOn w:val="a0"/>
    <w:link w:val="a7"/>
    <w:uiPriority w:val="99"/>
    <w:semiHidden/>
    <w:rsid w:val="008B35B1"/>
    <w:rPr>
      <w:sz w:val="20"/>
      <w:szCs w:val="20"/>
    </w:rPr>
  </w:style>
  <w:style w:type="paragraph" w:styleId="a9">
    <w:name w:val="annotation subject"/>
    <w:basedOn w:val="a7"/>
    <w:next w:val="a7"/>
    <w:link w:val="aa"/>
    <w:uiPriority w:val="99"/>
    <w:semiHidden/>
    <w:unhideWhenUsed/>
    <w:rsid w:val="008B35B1"/>
    <w:rPr>
      <w:b/>
      <w:bCs/>
    </w:rPr>
  </w:style>
  <w:style w:type="character" w:customStyle="1" w:styleId="aa">
    <w:name w:val="Тема примечания Знак"/>
    <w:basedOn w:val="a8"/>
    <w:link w:val="a9"/>
    <w:uiPriority w:val="99"/>
    <w:semiHidden/>
    <w:rsid w:val="008B35B1"/>
    <w:rPr>
      <w:b/>
      <w:bCs/>
      <w:sz w:val="20"/>
      <w:szCs w:val="20"/>
    </w:rPr>
  </w:style>
  <w:style w:type="paragraph" w:styleId="ab">
    <w:name w:val="Balloon Text"/>
    <w:basedOn w:val="a"/>
    <w:link w:val="ac"/>
    <w:uiPriority w:val="99"/>
    <w:semiHidden/>
    <w:unhideWhenUsed/>
    <w:rsid w:val="008B35B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35B1"/>
    <w:rPr>
      <w:rFonts w:ascii="Segoe UI" w:hAnsi="Segoe UI" w:cs="Segoe UI"/>
      <w:sz w:val="18"/>
      <w:szCs w:val="18"/>
    </w:rPr>
  </w:style>
  <w:style w:type="paragraph" w:styleId="ad">
    <w:name w:val="header"/>
    <w:basedOn w:val="a"/>
    <w:link w:val="ae"/>
    <w:uiPriority w:val="99"/>
    <w:unhideWhenUsed/>
    <w:rsid w:val="00AA14F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A14F1"/>
  </w:style>
  <w:style w:type="paragraph" w:styleId="af">
    <w:name w:val="footer"/>
    <w:basedOn w:val="a"/>
    <w:link w:val="af0"/>
    <w:uiPriority w:val="99"/>
    <w:unhideWhenUsed/>
    <w:rsid w:val="00AA14F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ateyev007@gmail.com" TargetMode="External"/><Relationship Id="rId4" Type="http://schemas.microsoft.com/office/2007/relationships/stylesWithEffects" Target="stylesWithEffects.xml"/><Relationship Id="rId9" Type="http://schemas.openxmlformats.org/officeDocument/2006/relationships/hyperlink" Target="https://vak.gov.by/node/1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48EB-8054-45DF-BCE4-48B3F530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 Владимир Сергеевич</dc:creator>
  <cp:lastModifiedBy>aspirantura</cp:lastModifiedBy>
  <cp:revision>2</cp:revision>
  <dcterms:created xsi:type="dcterms:W3CDTF">2022-02-04T07:49:00Z</dcterms:created>
  <dcterms:modified xsi:type="dcterms:W3CDTF">2022-02-04T07:49:00Z</dcterms:modified>
</cp:coreProperties>
</file>