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D48" w:rsidRPr="00DC66D8" w:rsidRDefault="00F51D48" w:rsidP="00F51D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C66D8">
        <w:rPr>
          <w:rFonts w:ascii="Times New Roman" w:hAnsi="Times New Roman" w:cs="Times New Roman"/>
          <w:b/>
          <w:sz w:val="24"/>
          <w:szCs w:val="28"/>
        </w:rPr>
        <w:t xml:space="preserve">Количественные показатели работы </w:t>
      </w:r>
    </w:p>
    <w:p w:rsidR="00F51D48" w:rsidRPr="00DC66D8" w:rsidRDefault="00F51D48" w:rsidP="00F51D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C66D8">
        <w:rPr>
          <w:rFonts w:ascii="Times New Roman" w:hAnsi="Times New Roman" w:cs="Times New Roman"/>
          <w:b/>
          <w:sz w:val="24"/>
          <w:szCs w:val="28"/>
        </w:rPr>
        <w:t>студенческой научно-исследовательской лаборатории</w:t>
      </w:r>
    </w:p>
    <w:p w:rsidR="00F51D48" w:rsidRPr="00DC66D8" w:rsidRDefault="00F51D48" w:rsidP="00F51D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DC66D8">
        <w:rPr>
          <w:rFonts w:ascii="Times New Roman" w:hAnsi="Times New Roman" w:cs="Times New Roman"/>
          <w:sz w:val="24"/>
          <w:szCs w:val="28"/>
        </w:rPr>
        <w:t>«_______________________________________________»</w:t>
      </w:r>
    </w:p>
    <w:p w:rsidR="00F51D48" w:rsidRPr="00DC66D8" w:rsidRDefault="00F51D48" w:rsidP="00F51D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DC66D8">
        <w:rPr>
          <w:rFonts w:ascii="Times New Roman" w:hAnsi="Times New Roman" w:cs="Times New Roman"/>
          <w:sz w:val="24"/>
          <w:szCs w:val="28"/>
        </w:rPr>
        <w:t>за 20__ г. (предшествующий году проведения конкурса)</w:t>
      </w:r>
    </w:p>
    <w:p w:rsidR="00F51D48" w:rsidRPr="00DC66D8" w:rsidRDefault="00F51D48" w:rsidP="00F51D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F51D48" w:rsidRPr="00DC66D8" w:rsidRDefault="00F51D48" w:rsidP="00F51D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DC66D8">
        <w:rPr>
          <w:rFonts w:ascii="Times New Roman" w:hAnsi="Times New Roman" w:cs="Times New Roman"/>
          <w:sz w:val="24"/>
          <w:szCs w:val="28"/>
        </w:rPr>
        <w:t>Кафедра __________________________________</w:t>
      </w:r>
    </w:p>
    <w:p w:rsidR="00F51D48" w:rsidRDefault="00F51D48" w:rsidP="00F51D48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388"/>
        <w:gridCol w:w="764"/>
        <w:gridCol w:w="1499"/>
        <w:gridCol w:w="1132"/>
      </w:tblGrid>
      <w:tr w:rsidR="00F51D48" w:rsidTr="009923CC">
        <w:tc>
          <w:tcPr>
            <w:tcW w:w="562" w:type="dxa"/>
            <w:vAlign w:val="center"/>
          </w:tcPr>
          <w:p w:rsidR="00F51D48" w:rsidRPr="001F511E" w:rsidRDefault="00F51D48" w:rsidP="009923CC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11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88" w:type="dxa"/>
            <w:vAlign w:val="center"/>
          </w:tcPr>
          <w:p w:rsidR="00F51D48" w:rsidRPr="001F511E" w:rsidRDefault="00F51D48" w:rsidP="009923CC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64" w:type="dxa"/>
            <w:vAlign w:val="center"/>
          </w:tcPr>
          <w:p w:rsidR="00F51D48" w:rsidRPr="001F511E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499" w:type="dxa"/>
            <w:vAlign w:val="center"/>
          </w:tcPr>
          <w:p w:rsidR="00F51D48" w:rsidRPr="001F511E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Численное значение показателя</w:t>
            </w:r>
          </w:p>
        </w:tc>
        <w:tc>
          <w:tcPr>
            <w:tcW w:w="1132" w:type="dxa"/>
            <w:vAlign w:val="center"/>
          </w:tcPr>
          <w:p w:rsidR="00F51D48" w:rsidRPr="001F511E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</w:t>
            </w:r>
          </w:p>
        </w:tc>
      </w:tr>
      <w:tr w:rsidR="00F51D48" w:rsidRPr="00DC66D8" w:rsidTr="009923CC">
        <w:tc>
          <w:tcPr>
            <w:tcW w:w="562" w:type="dxa"/>
            <w:vAlign w:val="center"/>
          </w:tcPr>
          <w:p w:rsidR="00F51D48" w:rsidRPr="00DC66D8" w:rsidRDefault="00F51D48" w:rsidP="009923CC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C6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8" w:type="dxa"/>
          </w:tcPr>
          <w:p w:rsidR="00F51D48" w:rsidRPr="00DC66D8" w:rsidRDefault="00F51D48" w:rsidP="009923CC">
            <w:pPr>
              <w:spacing w:line="223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C66D8">
              <w:rPr>
                <w:rFonts w:ascii="Times New Roman" w:hAnsi="Times New Roman" w:cs="Times New Roman"/>
              </w:rPr>
              <w:t>Количество студентов, работавших в СНИЛ</w:t>
            </w:r>
          </w:p>
        </w:tc>
        <w:tc>
          <w:tcPr>
            <w:tcW w:w="764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9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F51D48" w:rsidRPr="00DC66D8" w:rsidTr="009923CC">
        <w:tc>
          <w:tcPr>
            <w:tcW w:w="562" w:type="dxa"/>
            <w:vAlign w:val="center"/>
          </w:tcPr>
          <w:p w:rsidR="00F51D48" w:rsidRPr="00DC66D8" w:rsidRDefault="00F51D48" w:rsidP="009923CC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C6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8" w:type="dxa"/>
          </w:tcPr>
          <w:p w:rsidR="00F51D48" w:rsidRPr="00DC66D8" w:rsidRDefault="00F51D48" w:rsidP="009923CC">
            <w:pPr>
              <w:spacing w:line="223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C66D8">
              <w:rPr>
                <w:rFonts w:ascii="Times New Roman" w:hAnsi="Times New Roman" w:cs="Times New Roman"/>
              </w:rPr>
              <w:t>Количество научных проектов/ программ/ грантов выполненных с участием студентов, входящих в состав СНИЛ (на условиях оплаты)</w:t>
            </w:r>
          </w:p>
        </w:tc>
        <w:tc>
          <w:tcPr>
            <w:tcW w:w="764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9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D48" w:rsidRPr="00DC66D8" w:rsidTr="009923CC">
        <w:tc>
          <w:tcPr>
            <w:tcW w:w="562" w:type="dxa"/>
            <w:vMerge w:val="restart"/>
            <w:vAlign w:val="center"/>
          </w:tcPr>
          <w:p w:rsidR="00F51D48" w:rsidRPr="00DC66D8" w:rsidRDefault="00F51D48" w:rsidP="009923CC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C66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8" w:type="dxa"/>
          </w:tcPr>
          <w:p w:rsidR="00F51D48" w:rsidRPr="00DC66D8" w:rsidRDefault="00F51D48" w:rsidP="009923CC">
            <w:pPr>
              <w:spacing w:line="223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C66D8">
              <w:rPr>
                <w:rFonts w:ascii="Times New Roman" w:hAnsi="Times New Roman" w:cs="Times New Roman"/>
              </w:rPr>
              <w:t>Количество коллект</w:t>
            </w:r>
            <w:r>
              <w:rPr>
                <w:rFonts w:ascii="Times New Roman" w:hAnsi="Times New Roman" w:cs="Times New Roman"/>
              </w:rPr>
              <w:t>ивных проектов/работ (не менее 2</w:t>
            </w:r>
            <w:r w:rsidRPr="00DC66D8">
              <w:rPr>
                <w:rFonts w:ascii="Times New Roman" w:hAnsi="Times New Roman" w:cs="Times New Roman"/>
              </w:rPr>
              <w:t>-х авторов), представленных конкурсы различного уровня, в том числе:</w:t>
            </w:r>
          </w:p>
        </w:tc>
        <w:tc>
          <w:tcPr>
            <w:tcW w:w="764" w:type="dxa"/>
            <w:vAlign w:val="center"/>
          </w:tcPr>
          <w:p w:rsidR="00F51D48" w:rsidRDefault="00F51D48" w:rsidP="009923CC">
            <w:pPr>
              <w:jc w:val="center"/>
            </w:pPr>
            <w:r w:rsidRPr="00680AE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9" w:type="dxa"/>
            <w:vAlign w:val="center"/>
          </w:tcPr>
          <w:p w:rsidR="00F51D48" w:rsidRDefault="00F51D48" w:rsidP="009923CC">
            <w:pPr>
              <w:jc w:val="center"/>
            </w:pPr>
            <w:r w:rsidRPr="00680AE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2" w:type="dxa"/>
            <w:vAlign w:val="center"/>
          </w:tcPr>
          <w:p w:rsidR="00F51D48" w:rsidRDefault="00F51D48" w:rsidP="009923CC">
            <w:pPr>
              <w:jc w:val="center"/>
            </w:pPr>
            <w:r w:rsidRPr="00680AEA">
              <w:rPr>
                <w:rFonts w:ascii="Times New Roman" w:hAnsi="Times New Roman" w:cs="Times New Roman"/>
              </w:rPr>
              <w:t>Х</w:t>
            </w:r>
          </w:p>
        </w:tc>
      </w:tr>
      <w:tr w:rsidR="00F51D48" w:rsidRPr="00DC66D8" w:rsidTr="009923CC">
        <w:tc>
          <w:tcPr>
            <w:tcW w:w="562" w:type="dxa"/>
            <w:vMerge/>
            <w:vAlign w:val="center"/>
          </w:tcPr>
          <w:p w:rsidR="00F51D48" w:rsidRPr="00DC66D8" w:rsidRDefault="00F51D48" w:rsidP="009923CC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</w:tcPr>
          <w:p w:rsidR="00F51D48" w:rsidRPr="00DC66D8" w:rsidRDefault="00F51D48" w:rsidP="009923CC">
            <w:pPr>
              <w:spacing w:line="223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C66D8">
              <w:rPr>
                <w:rFonts w:ascii="Times New Roman" w:hAnsi="Times New Roman" w:cs="Times New Roman"/>
              </w:rPr>
              <w:t>международные</w:t>
            </w:r>
          </w:p>
        </w:tc>
        <w:tc>
          <w:tcPr>
            <w:tcW w:w="764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9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D48" w:rsidRPr="00DC66D8" w:rsidTr="009923CC">
        <w:tc>
          <w:tcPr>
            <w:tcW w:w="562" w:type="dxa"/>
            <w:vMerge/>
            <w:vAlign w:val="center"/>
          </w:tcPr>
          <w:p w:rsidR="00F51D48" w:rsidRPr="00DC66D8" w:rsidRDefault="00F51D48" w:rsidP="009923CC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</w:tcPr>
          <w:p w:rsidR="00F51D48" w:rsidRPr="00DC66D8" w:rsidRDefault="00F51D48" w:rsidP="009923CC">
            <w:pPr>
              <w:spacing w:line="223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C66D8">
              <w:rPr>
                <w:rFonts w:ascii="Times New Roman" w:hAnsi="Times New Roman" w:cs="Times New Roman"/>
              </w:rPr>
              <w:t>республиканские</w:t>
            </w:r>
          </w:p>
        </w:tc>
        <w:tc>
          <w:tcPr>
            <w:tcW w:w="764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9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D48" w:rsidRPr="00DC66D8" w:rsidTr="009923CC">
        <w:tc>
          <w:tcPr>
            <w:tcW w:w="562" w:type="dxa"/>
            <w:vMerge/>
            <w:vAlign w:val="center"/>
          </w:tcPr>
          <w:p w:rsidR="00F51D48" w:rsidRPr="00DC66D8" w:rsidRDefault="00F51D48" w:rsidP="009923CC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</w:tcPr>
          <w:p w:rsidR="00F51D48" w:rsidRPr="00DC66D8" w:rsidRDefault="00F51D48" w:rsidP="009923CC">
            <w:pPr>
              <w:spacing w:line="223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C66D8">
              <w:rPr>
                <w:rFonts w:ascii="Times New Roman" w:hAnsi="Times New Roman" w:cs="Times New Roman"/>
              </w:rPr>
              <w:t>общеуниверситетские</w:t>
            </w:r>
          </w:p>
        </w:tc>
        <w:tc>
          <w:tcPr>
            <w:tcW w:w="764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9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D48" w:rsidRPr="00DC66D8" w:rsidTr="009923CC">
        <w:tc>
          <w:tcPr>
            <w:tcW w:w="562" w:type="dxa"/>
            <w:vMerge w:val="restart"/>
            <w:vAlign w:val="center"/>
          </w:tcPr>
          <w:p w:rsidR="00F51D48" w:rsidRPr="00DC66D8" w:rsidRDefault="00F51D48" w:rsidP="009923CC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C66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8" w:type="dxa"/>
          </w:tcPr>
          <w:p w:rsidR="00F51D48" w:rsidRPr="00DC66D8" w:rsidRDefault="00F51D48" w:rsidP="009923CC">
            <w:pPr>
              <w:spacing w:line="223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C66D8">
              <w:rPr>
                <w:rFonts w:ascii="Times New Roman" w:hAnsi="Times New Roman" w:cs="Times New Roman"/>
              </w:rPr>
              <w:t xml:space="preserve">Количество коллективных проектов/работ (не менее </w:t>
            </w:r>
            <w:r>
              <w:rPr>
                <w:rFonts w:ascii="Times New Roman" w:hAnsi="Times New Roman" w:cs="Times New Roman"/>
              </w:rPr>
              <w:t>2</w:t>
            </w:r>
            <w:r w:rsidRPr="00DC66D8">
              <w:rPr>
                <w:rFonts w:ascii="Times New Roman" w:hAnsi="Times New Roman" w:cs="Times New Roman"/>
              </w:rPr>
              <w:t>-х авторов), занявших призовые места на конкурсах, олимпиадах, чемпионатах международного, республиканского и общеуниверситетского уровня, в том числе:</w:t>
            </w:r>
          </w:p>
        </w:tc>
        <w:tc>
          <w:tcPr>
            <w:tcW w:w="764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9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2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F51D48" w:rsidRPr="00DC66D8" w:rsidTr="009923CC">
        <w:tc>
          <w:tcPr>
            <w:tcW w:w="562" w:type="dxa"/>
            <w:vMerge/>
            <w:vAlign w:val="center"/>
          </w:tcPr>
          <w:p w:rsidR="00F51D48" w:rsidRPr="00DC66D8" w:rsidRDefault="00F51D48" w:rsidP="009923CC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</w:tcPr>
          <w:p w:rsidR="00F51D48" w:rsidRPr="00DC66D8" w:rsidRDefault="00F51D48" w:rsidP="009923CC">
            <w:pPr>
              <w:spacing w:line="223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C66D8">
              <w:rPr>
                <w:rFonts w:ascii="Times New Roman" w:hAnsi="Times New Roman" w:cs="Times New Roman"/>
              </w:rPr>
              <w:t>Лауреат, I место</w:t>
            </w:r>
          </w:p>
        </w:tc>
        <w:tc>
          <w:tcPr>
            <w:tcW w:w="764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9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D48" w:rsidRPr="00DC66D8" w:rsidTr="009923CC">
        <w:tc>
          <w:tcPr>
            <w:tcW w:w="562" w:type="dxa"/>
            <w:vMerge/>
            <w:vAlign w:val="center"/>
          </w:tcPr>
          <w:p w:rsidR="00F51D48" w:rsidRPr="00DC66D8" w:rsidRDefault="00F51D48" w:rsidP="009923CC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</w:tcPr>
          <w:p w:rsidR="00F51D48" w:rsidRPr="00DC66D8" w:rsidRDefault="00F51D48" w:rsidP="009923CC">
            <w:pPr>
              <w:spacing w:line="223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C66D8">
              <w:rPr>
                <w:rFonts w:ascii="Times New Roman" w:hAnsi="Times New Roman" w:cs="Times New Roman"/>
              </w:rPr>
              <w:t>II место</w:t>
            </w:r>
          </w:p>
        </w:tc>
        <w:tc>
          <w:tcPr>
            <w:tcW w:w="764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9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D48" w:rsidRPr="00DC66D8" w:rsidTr="009923CC">
        <w:tc>
          <w:tcPr>
            <w:tcW w:w="562" w:type="dxa"/>
            <w:vMerge/>
            <w:vAlign w:val="center"/>
          </w:tcPr>
          <w:p w:rsidR="00F51D48" w:rsidRPr="00DC66D8" w:rsidRDefault="00F51D48" w:rsidP="009923CC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</w:tcPr>
          <w:p w:rsidR="00F51D48" w:rsidRPr="00DC66D8" w:rsidRDefault="00F51D48" w:rsidP="009923CC">
            <w:pPr>
              <w:spacing w:line="223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C66D8">
              <w:rPr>
                <w:rFonts w:ascii="Times New Roman" w:hAnsi="Times New Roman" w:cs="Times New Roman"/>
              </w:rPr>
              <w:t>III место</w:t>
            </w:r>
          </w:p>
        </w:tc>
        <w:tc>
          <w:tcPr>
            <w:tcW w:w="764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9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D48" w:rsidRPr="00DC66D8" w:rsidTr="009923CC">
        <w:tc>
          <w:tcPr>
            <w:tcW w:w="562" w:type="dxa"/>
            <w:vMerge/>
            <w:vAlign w:val="center"/>
          </w:tcPr>
          <w:p w:rsidR="00F51D48" w:rsidRPr="00DC66D8" w:rsidRDefault="00F51D48" w:rsidP="009923CC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</w:tcPr>
          <w:p w:rsidR="00F51D48" w:rsidRPr="00DC66D8" w:rsidRDefault="00F51D48" w:rsidP="009923CC">
            <w:pPr>
              <w:spacing w:line="223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66D8">
              <w:rPr>
                <w:rFonts w:ascii="Times New Roman" w:hAnsi="Times New Roman" w:cs="Times New Roman"/>
              </w:rPr>
              <w:t>Спецприз</w:t>
            </w:r>
            <w:proofErr w:type="spellEnd"/>
          </w:p>
        </w:tc>
        <w:tc>
          <w:tcPr>
            <w:tcW w:w="764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9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D48" w:rsidRPr="00DC66D8" w:rsidTr="009923CC">
        <w:tc>
          <w:tcPr>
            <w:tcW w:w="562" w:type="dxa"/>
            <w:vMerge w:val="restart"/>
            <w:vAlign w:val="center"/>
          </w:tcPr>
          <w:p w:rsidR="00F51D48" w:rsidRPr="00DC66D8" w:rsidRDefault="00F51D48" w:rsidP="009923CC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C66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8" w:type="dxa"/>
          </w:tcPr>
          <w:p w:rsidR="00F51D48" w:rsidRPr="00DC66D8" w:rsidRDefault="00F51D48" w:rsidP="009923CC">
            <w:pPr>
              <w:spacing w:line="223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C66D8">
              <w:rPr>
                <w:rFonts w:ascii="Times New Roman" w:hAnsi="Times New Roman" w:cs="Times New Roman"/>
              </w:rPr>
              <w:t xml:space="preserve">Количество коллективных студенческих публикаций (не менее </w:t>
            </w:r>
            <w:r>
              <w:rPr>
                <w:rFonts w:ascii="Times New Roman" w:hAnsi="Times New Roman" w:cs="Times New Roman"/>
              </w:rPr>
              <w:t>2</w:t>
            </w:r>
            <w:r w:rsidRPr="00DC66D8">
              <w:rPr>
                <w:rFonts w:ascii="Times New Roman" w:hAnsi="Times New Roman" w:cs="Times New Roman"/>
              </w:rPr>
              <w:t>-х авторов) или публикаций под эгидой СНИЛ (в публикации должно присутствовать название СНИЛ), в том числе:</w:t>
            </w:r>
          </w:p>
        </w:tc>
        <w:tc>
          <w:tcPr>
            <w:tcW w:w="764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9" w:type="dxa"/>
            <w:vAlign w:val="center"/>
          </w:tcPr>
          <w:p w:rsidR="00F51D48" w:rsidRDefault="00F51D48" w:rsidP="009923CC">
            <w:pPr>
              <w:jc w:val="center"/>
            </w:pPr>
            <w:r w:rsidRPr="008004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2" w:type="dxa"/>
            <w:vAlign w:val="center"/>
          </w:tcPr>
          <w:p w:rsidR="00F51D48" w:rsidRDefault="00F51D48" w:rsidP="009923CC">
            <w:pPr>
              <w:jc w:val="center"/>
            </w:pPr>
            <w:r w:rsidRPr="008004CC">
              <w:rPr>
                <w:rFonts w:ascii="Times New Roman" w:hAnsi="Times New Roman" w:cs="Times New Roman"/>
              </w:rPr>
              <w:t>Х</w:t>
            </w:r>
          </w:p>
        </w:tc>
      </w:tr>
      <w:tr w:rsidR="00F51D48" w:rsidRPr="00DC66D8" w:rsidTr="009923CC">
        <w:tc>
          <w:tcPr>
            <w:tcW w:w="562" w:type="dxa"/>
            <w:vMerge/>
            <w:vAlign w:val="center"/>
          </w:tcPr>
          <w:p w:rsidR="00F51D48" w:rsidRPr="00DC66D8" w:rsidRDefault="00F51D48" w:rsidP="009923CC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</w:tcPr>
          <w:p w:rsidR="00F51D48" w:rsidRPr="00DC66D8" w:rsidRDefault="00F51D48" w:rsidP="009923CC">
            <w:pPr>
              <w:spacing w:line="223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C66D8">
              <w:rPr>
                <w:rFonts w:ascii="Times New Roman" w:hAnsi="Times New Roman" w:cs="Times New Roman"/>
              </w:rPr>
              <w:t>в изданиях, включенных в перечень ВАК</w:t>
            </w:r>
          </w:p>
        </w:tc>
        <w:tc>
          <w:tcPr>
            <w:tcW w:w="764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9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D48" w:rsidRPr="00DC66D8" w:rsidTr="009923CC">
        <w:tc>
          <w:tcPr>
            <w:tcW w:w="562" w:type="dxa"/>
            <w:vMerge/>
            <w:vAlign w:val="center"/>
          </w:tcPr>
          <w:p w:rsidR="00F51D48" w:rsidRPr="00DC66D8" w:rsidRDefault="00F51D48" w:rsidP="009923CC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</w:tcPr>
          <w:p w:rsidR="00F51D48" w:rsidRPr="00DC66D8" w:rsidRDefault="00F51D48" w:rsidP="009923CC">
            <w:pPr>
              <w:spacing w:line="223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C66D8">
              <w:rPr>
                <w:rFonts w:ascii="Times New Roman" w:hAnsi="Times New Roman" w:cs="Times New Roman"/>
              </w:rPr>
              <w:t>статей</w:t>
            </w:r>
          </w:p>
        </w:tc>
        <w:tc>
          <w:tcPr>
            <w:tcW w:w="764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9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D48" w:rsidRPr="00DC66D8" w:rsidTr="009923CC">
        <w:tc>
          <w:tcPr>
            <w:tcW w:w="562" w:type="dxa"/>
            <w:vMerge/>
            <w:vAlign w:val="center"/>
          </w:tcPr>
          <w:p w:rsidR="00F51D48" w:rsidRPr="00DC66D8" w:rsidRDefault="00F51D48" w:rsidP="009923CC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</w:tcPr>
          <w:p w:rsidR="00F51D48" w:rsidRPr="00DC66D8" w:rsidRDefault="00F51D48" w:rsidP="009923CC">
            <w:pPr>
              <w:spacing w:line="223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C66D8">
              <w:rPr>
                <w:rFonts w:ascii="Times New Roman" w:hAnsi="Times New Roman" w:cs="Times New Roman"/>
              </w:rPr>
              <w:t>тезисов докладов конференций</w:t>
            </w:r>
          </w:p>
        </w:tc>
        <w:tc>
          <w:tcPr>
            <w:tcW w:w="764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9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D48" w:rsidRPr="00DC66D8" w:rsidTr="009923CC">
        <w:tc>
          <w:tcPr>
            <w:tcW w:w="562" w:type="dxa"/>
            <w:vMerge w:val="restart"/>
            <w:vAlign w:val="center"/>
          </w:tcPr>
          <w:p w:rsidR="00F51D48" w:rsidRPr="00DC66D8" w:rsidRDefault="00F51D48" w:rsidP="009923CC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C66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8" w:type="dxa"/>
          </w:tcPr>
          <w:p w:rsidR="00F51D48" w:rsidRPr="00DC66D8" w:rsidRDefault="00F51D48" w:rsidP="009923CC">
            <w:pPr>
              <w:spacing w:line="223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C66D8">
              <w:rPr>
                <w:rFonts w:ascii="Times New Roman" w:hAnsi="Times New Roman" w:cs="Times New Roman"/>
              </w:rPr>
              <w:t>Количество актов внедрения по теме представленного научно исследовательского проекта (от одного субъекта хозяйствования не более 1-го акта/справки внедрения), в том числе:</w:t>
            </w:r>
          </w:p>
        </w:tc>
        <w:tc>
          <w:tcPr>
            <w:tcW w:w="764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9" w:type="dxa"/>
            <w:vAlign w:val="center"/>
          </w:tcPr>
          <w:p w:rsidR="00F51D48" w:rsidRPr="002D2E6E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2D2E6E">
              <w:rPr>
                <w:rFonts w:ascii="Times New Roman" w:hAnsi="Times New Roman" w:cs="Times New Roman"/>
                <w:i/>
              </w:rPr>
              <w:t>учитывается не более 5 актов</w:t>
            </w:r>
          </w:p>
        </w:tc>
        <w:tc>
          <w:tcPr>
            <w:tcW w:w="1132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F51D48" w:rsidRPr="00DC66D8" w:rsidTr="009923CC">
        <w:tc>
          <w:tcPr>
            <w:tcW w:w="562" w:type="dxa"/>
            <w:vMerge/>
            <w:vAlign w:val="center"/>
          </w:tcPr>
          <w:p w:rsidR="00F51D48" w:rsidRPr="00DC66D8" w:rsidRDefault="00F51D48" w:rsidP="009923CC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</w:tcPr>
          <w:p w:rsidR="00F51D48" w:rsidRPr="00DC66D8" w:rsidRDefault="00F51D48" w:rsidP="009923CC">
            <w:pPr>
              <w:spacing w:line="223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C66D8">
              <w:rPr>
                <w:rFonts w:ascii="Times New Roman" w:hAnsi="Times New Roman" w:cs="Times New Roman"/>
              </w:rPr>
              <w:t>в учебный процесс</w:t>
            </w:r>
          </w:p>
        </w:tc>
        <w:tc>
          <w:tcPr>
            <w:tcW w:w="764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9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D48" w:rsidRPr="00DC66D8" w:rsidTr="009923CC">
        <w:tc>
          <w:tcPr>
            <w:tcW w:w="562" w:type="dxa"/>
            <w:vMerge/>
            <w:vAlign w:val="center"/>
          </w:tcPr>
          <w:p w:rsidR="00F51D48" w:rsidRPr="00DC66D8" w:rsidRDefault="00F51D48" w:rsidP="009923CC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</w:tcPr>
          <w:p w:rsidR="00F51D48" w:rsidRPr="00DC66D8" w:rsidRDefault="00F51D48" w:rsidP="009923CC">
            <w:pPr>
              <w:spacing w:line="223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C66D8">
              <w:rPr>
                <w:rFonts w:ascii="Times New Roman" w:hAnsi="Times New Roman" w:cs="Times New Roman"/>
              </w:rPr>
              <w:t>в производство</w:t>
            </w:r>
          </w:p>
        </w:tc>
        <w:tc>
          <w:tcPr>
            <w:tcW w:w="764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9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D48" w:rsidRPr="00DC66D8" w:rsidTr="009923CC">
        <w:tc>
          <w:tcPr>
            <w:tcW w:w="562" w:type="dxa"/>
            <w:vAlign w:val="center"/>
          </w:tcPr>
          <w:p w:rsidR="00F51D48" w:rsidRPr="00DC66D8" w:rsidRDefault="00F51D48" w:rsidP="009923CC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C66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8" w:type="dxa"/>
          </w:tcPr>
          <w:p w:rsidR="00F51D48" w:rsidRPr="00DC66D8" w:rsidRDefault="00F51D48" w:rsidP="009923CC">
            <w:pPr>
              <w:spacing w:line="223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C66D8">
              <w:rPr>
                <w:rFonts w:ascii="Times New Roman" w:hAnsi="Times New Roman" w:cs="Times New Roman"/>
              </w:rPr>
              <w:t>Количество участников СНИЛ, поступивших в магистратуру</w:t>
            </w:r>
          </w:p>
        </w:tc>
        <w:tc>
          <w:tcPr>
            <w:tcW w:w="764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9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D48" w:rsidRPr="00DC66D8" w:rsidTr="009923CC">
        <w:tc>
          <w:tcPr>
            <w:tcW w:w="562" w:type="dxa"/>
            <w:vAlign w:val="center"/>
          </w:tcPr>
          <w:p w:rsidR="00F51D48" w:rsidRPr="00DC66D8" w:rsidRDefault="00F51D48" w:rsidP="009923CC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C66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8" w:type="dxa"/>
          </w:tcPr>
          <w:p w:rsidR="00F51D48" w:rsidRPr="00DC66D8" w:rsidRDefault="00F51D48" w:rsidP="009923CC">
            <w:pPr>
              <w:spacing w:line="223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C66D8">
              <w:rPr>
                <w:rFonts w:ascii="Times New Roman" w:hAnsi="Times New Roman" w:cs="Times New Roman"/>
              </w:rPr>
              <w:t>Количество участников СНИЛ, поступивших в аспирантуру</w:t>
            </w:r>
          </w:p>
        </w:tc>
        <w:tc>
          <w:tcPr>
            <w:tcW w:w="764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9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D48" w:rsidRPr="00DC66D8" w:rsidTr="009923CC">
        <w:tc>
          <w:tcPr>
            <w:tcW w:w="8213" w:type="dxa"/>
            <w:gridSpan w:val="4"/>
            <w:vAlign w:val="center"/>
          </w:tcPr>
          <w:p w:rsidR="00F51D48" w:rsidRPr="00DC66D8" w:rsidRDefault="00F51D48" w:rsidP="009923CC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DC66D8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32" w:type="dxa"/>
          </w:tcPr>
          <w:p w:rsidR="00F51D48" w:rsidRPr="00DC66D8" w:rsidRDefault="00F51D48" w:rsidP="009923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1D48" w:rsidRPr="002D2E6E" w:rsidRDefault="00F51D48" w:rsidP="00F51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2D2E6E">
        <w:rPr>
          <w:rFonts w:ascii="Times New Roman" w:hAnsi="Times New Roman" w:cs="Times New Roman"/>
          <w:b/>
        </w:rPr>
        <w:t>* Детальная расшифровка данных и копии соответствующих научных работ и документов прилагаются</w:t>
      </w:r>
    </w:p>
    <w:p w:rsidR="00F51D48" w:rsidRDefault="00F51D48" w:rsidP="00F51D4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:rsidR="00F51D48" w:rsidRPr="00DC66D8" w:rsidRDefault="00F51D48" w:rsidP="00F51D4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DC66D8">
        <w:rPr>
          <w:rFonts w:ascii="Times New Roman" w:hAnsi="Times New Roman" w:cs="Times New Roman"/>
          <w:sz w:val="28"/>
        </w:rPr>
        <w:t xml:space="preserve">Руководитель </w:t>
      </w:r>
      <w:r>
        <w:rPr>
          <w:rFonts w:ascii="Times New Roman" w:hAnsi="Times New Roman" w:cs="Times New Roman"/>
          <w:sz w:val="28"/>
        </w:rPr>
        <w:t>СНИЛ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Ф.И.О.</w:t>
      </w:r>
    </w:p>
    <w:p w:rsidR="005340E1" w:rsidRDefault="005340E1">
      <w:bookmarkStart w:id="0" w:name="_GoBack"/>
      <w:bookmarkEnd w:id="0"/>
    </w:p>
    <w:sectPr w:rsidR="00534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CA"/>
    <w:rsid w:val="00064DD3"/>
    <w:rsid w:val="0024403F"/>
    <w:rsid w:val="005340E1"/>
    <w:rsid w:val="005665CA"/>
    <w:rsid w:val="00F5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5F79E-BAF1-4B8D-B256-D136F60E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51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Company>HP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Студенческое исследовательское бюро</dc:creator>
  <cp:keywords/>
  <dc:description/>
  <cp:lastModifiedBy>Студенческое исследовательское бюро</cp:lastModifiedBy>
  <cp:revision>2</cp:revision>
  <dcterms:created xsi:type="dcterms:W3CDTF">2026-03-03T13:51:00Z</dcterms:created>
  <dcterms:modified xsi:type="dcterms:W3CDTF">2026-03-03T13:52:00Z</dcterms:modified>
</cp:coreProperties>
</file>